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42"/>
        <w:gridCol w:w="567"/>
        <w:gridCol w:w="1984"/>
        <w:gridCol w:w="5210"/>
      </w:tblGrid>
      <w:tr w:rsidR="00106DB2" w:rsidRPr="00023578">
        <w:trPr>
          <w:cantSplit/>
          <w:trHeight w:val="646"/>
        </w:trPr>
        <w:tc>
          <w:tcPr>
            <w:tcW w:w="4786" w:type="dxa"/>
            <w:gridSpan w:val="5"/>
            <w:shd w:val="clear" w:color="auto" w:fill="auto"/>
          </w:tcPr>
          <w:p w:rsidR="00106DB2" w:rsidRPr="00EA2B63" w:rsidRDefault="00023578">
            <w:pPr>
              <w:snapToGrid w:val="0"/>
              <w:jc w:val="center"/>
            </w:pPr>
            <w:r>
              <w:pict>
                <v:line id="_x0000_s1030" style="position:absolute;left:0;text-align:left;z-index:251658240" from="241.55pt,14.4pt" to="241.6pt,28.65pt" strokeweight=".35mm">
                  <v:stroke joinstyle="miter"/>
                </v:line>
              </w:pict>
            </w:r>
            <w:r>
              <w:pict>
                <v:line id="_x0000_s1031" style="position:absolute;left:0;text-align:left;z-index:251659264" from="241.55pt,14.4pt" to="255.8pt,14.45pt" strokeweight=".35mm">
                  <v:stroke joinstyle="miter"/>
                </v:line>
              </w:pict>
            </w:r>
            <w:r>
              <w:pict>
                <v:line id="_x0000_s1032" style="position:absolute;left:0;text-align:left;z-index:251660288" from="475.85pt,14.4pt" to="475.9pt,28.65pt" strokeweight=".35mm">
                  <v:stroke joinstyle="miter"/>
                </v:line>
              </w:pict>
            </w:r>
            <w:r>
              <w:pict>
                <v:line id="_x0000_s1033" style="position:absolute;left:0;text-align:left;z-index:251661312" from="461.65pt,14.4pt" to="475.9pt,14.45pt" strokeweight=".35mm">
                  <v:stroke joinstyle="miter"/>
                </v:line>
              </w:pict>
            </w:r>
            <w:r w:rsidR="00106DB2">
              <w:t xml:space="preserve"> </w:t>
            </w:r>
            <w:r w:rsidR="00130B52">
              <w:rPr>
                <w:noProof/>
                <w:lang w:eastAsia="ru-RU"/>
              </w:rPr>
              <w:drawing>
                <wp:inline distT="0" distB="0" distL="0" distR="0">
                  <wp:extent cx="449580" cy="647700"/>
                  <wp:effectExtent l="19050" t="0" r="7620" b="0"/>
                  <wp:docPr id="1" name="Рисунок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DB2" w:rsidRDefault="00106DB2">
            <w:pPr>
              <w:jc w:val="center"/>
            </w:pPr>
          </w:p>
          <w:p w:rsidR="00106DB2" w:rsidRDefault="00106DB2">
            <w:pPr>
              <w:pStyle w:val="13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</w:p>
          <w:p w:rsidR="00106DB2" w:rsidRDefault="00006E48">
            <w:pPr>
              <w:pStyle w:val="13"/>
              <w:rPr>
                <w:sz w:val="22"/>
              </w:rPr>
            </w:pPr>
            <w:r>
              <w:rPr>
                <w:sz w:val="22"/>
              </w:rPr>
              <w:t>ГОРОДСКОГО ОКРУГА СЕМЕНОВСКИЙ</w:t>
            </w:r>
            <w:r w:rsidR="00106DB2">
              <w:rPr>
                <w:sz w:val="22"/>
              </w:rPr>
              <w:t xml:space="preserve">  </w:t>
            </w:r>
          </w:p>
          <w:p w:rsidR="00106DB2" w:rsidRDefault="00106DB2">
            <w:pPr>
              <w:pStyle w:val="13"/>
              <w:rPr>
                <w:sz w:val="22"/>
              </w:rPr>
            </w:pPr>
            <w:r>
              <w:rPr>
                <w:sz w:val="22"/>
              </w:rPr>
              <w:t>НИЖЕГОРОДСКОЙ  ОБЛАСТИ</w:t>
            </w:r>
          </w:p>
          <w:p w:rsidR="00106DB2" w:rsidRDefault="00106DB2"/>
          <w:p w:rsidR="00FB0374" w:rsidRDefault="00FB0374" w:rsidP="00FB0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ОТДЕЛ КУЛЬТУРЫ</w:t>
            </w:r>
          </w:p>
          <w:p w:rsidR="00FB0374" w:rsidRPr="00FB0374" w:rsidRDefault="00FB0374" w:rsidP="00FB0374">
            <w:pPr>
              <w:jc w:val="center"/>
              <w:rPr>
                <w:b/>
                <w:sz w:val="28"/>
                <w:szCs w:val="28"/>
              </w:rPr>
            </w:pPr>
          </w:p>
          <w:p w:rsidR="00FB0374" w:rsidRPr="00FB0374" w:rsidRDefault="00FB0374" w:rsidP="00FB0374">
            <w:pPr>
              <w:jc w:val="center"/>
              <w:rPr>
                <w:b/>
                <w:sz w:val="36"/>
                <w:szCs w:val="36"/>
              </w:rPr>
            </w:pPr>
            <w:r w:rsidRPr="00FB0374">
              <w:rPr>
                <w:b/>
                <w:sz w:val="36"/>
                <w:szCs w:val="36"/>
              </w:rPr>
              <w:t>ПРИКАЗ</w:t>
            </w:r>
          </w:p>
          <w:p w:rsidR="00FB0374" w:rsidRPr="00FB0374" w:rsidRDefault="00FB0374" w:rsidP="00FB0374">
            <w:pPr>
              <w:jc w:val="center"/>
              <w:rPr>
                <w:b/>
                <w:sz w:val="28"/>
                <w:szCs w:val="28"/>
              </w:rPr>
            </w:pPr>
          </w:p>
          <w:p w:rsidR="003020A6" w:rsidRDefault="002A1D5A">
            <w:pPr>
              <w:jc w:val="center"/>
              <w:rPr>
                <w:sz w:val="20"/>
                <w:szCs w:val="20"/>
              </w:rPr>
            </w:pPr>
            <w:r w:rsidRPr="003020A6">
              <w:rPr>
                <w:sz w:val="20"/>
                <w:szCs w:val="20"/>
              </w:rPr>
              <w:t xml:space="preserve">ул. </w:t>
            </w:r>
            <w:r w:rsidR="00FB0374">
              <w:rPr>
                <w:sz w:val="20"/>
                <w:szCs w:val="20"/>
              </w:rPr>
              <w:t>Ленина</w:t>
            </w:r>
            <w:r w:rsidRPr="003020A6">
              <w:rPr>
                <w:sz w:val="20"/>
                <w:szCs w:val="20"/>
              </w:rPr>
              <w:t>, д.</w:t>
            </w:r>
            <w:r w:rsidR="00FB0374">
              <w:rPr>
                <w:sz w:val="20"/>
                <w:szCs w:val="20"/>
              </w:rPr>
              <w:t>5</w:t>
            </w:r>
            <w:r w:rsidRPr="003020A6">
              <w:rPr>
                <w:sz w:val="20"/>
                <w:szCs w:val="20"/>
              </w:rPr>
              <w:t>, г.Семенов,</w:t>
            </w:r>
          </w:p>
          <w:p w:rsidR="00106DB2" w:rsidRPr="003020A6" w:rsidRDefault="002A1D5A">
            <w:pPr>
              <w:jc w:val="center"/>
              <w:rPr>
                <w:sz w:val="20"/>
                <w:szCs w:val="20"/>
              </w:rPr>
            </w:pPr>
            <w:r w:rsidRPr="003020A6">
              <w:rPr>
                <w:sz w:val="20"/>
                <w:szCs w:val="20"/>
              </w:rPr>
              <w:t xml:space="preserve">Нижегородская обл., </w:t>
            </w:r>
            <w:r w:rsidR="003020A6">
              <w:rPr>
                <w:sz w:val="20"/>
                <w:szCs w:val="20"/>
              </w:rPr>
              <w:t xml:space="preserve"> 6</w:t>
            </w:r>
            <w:r w:rsidRPr="003020A6">
              <w:rPr>
                <w:sz w:val="20"/>
                <w:szCs w:val="20"/>
              </w:rPr>
              <w:t xml:space="preserve">06650 </w:t>
            </w:r>
          </w:p>
          <w:p w:rsidR="00EA4B8F" w:rsidRPr="003020A6" w:rsidRDefault="00106DB2">
            <w:pPr>
              <w:jc w:val="center"/>
              <w:rPr>
                <w:sz w:val="20"/>
                <w:szCs w:val="20"/>
              </w:rPr>
            </w:pPr>
            <w:r w:rsidRPr="003020A6">
              <w:rPr>
                <w:sz w:val="20"/>
                <w:szCs w:val="20"/>
              </w:rPr>
              <w:t>тел. 5-</w:t>
            </w:r>
            <w:r w:rsidR="00FB0374">
              <w:rPr>
                <w:sz w:val="20"/>
                <w:szCs w:val="20"/>
              </w:rPr>
              <w:t>11</w:t>
            </w:r>
            <w:r w:rsidRPr="003020A6">
              <w:rPr>
                <w:sz w:val="20"/>
                <w:szCs w:val="20"/>
              </w:rPr>
              <w:t>-</w:t>
            </w:r>
            <w:r w:rsidR="00FB0374">
              <w:rPr>
                <w:sz w:val="20"/>
                <w:szCs w:val="20"/>
              </w:rPr>
              <w:t>45</w:t>
            </w:r>
            <w:r w:rsidRPr="003020A6">
              <w:rPr>
                <w:sz w:val="20"/>
                <w:szCs w:val="20"/>
              </w:rPr>
              <w:t xml:space="preserve"> </w:t>
            </w:r>
            <w:r w:rsidR="00EA4B8F" w:rsidRPr="003020A6">
              <w:rPr>
                <w:sz w:val="20"/>
                <w:szCs w:val="20"/>
              </w:rPr>
              <w:t>факс 5-</w:t>
            </w:r>
            <w:r w:rsidR="00FB0374">
              <w:rPr>
                <w:sz w:val="20"/>
                <w:szCs w:val="20"/>
              </w:rPr>
              <w:t>14-06</w:t>
            </w:r>
          </w:p>
          <w:p w:rsidR="00106DB2" w:rsidRPr="00023578" w:rsidRDefault="00106DB2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3020A6">
              <w:rPr>
                <w:sz w:val="20"/>
                <w:szCs w:val="20"/>
              </w:rPr>
              <w:t>Е</w:t>
            </w:r>
            <w:r w:rsidRPr="00023578">
              <w:rPr>
                <w:sz w:val="20"/>
                <w:szCs w:val="20"/>
                <w:lang w:val="en-US"/>
              </w:rPr>
              <w:t>-</w:t>
            </w:r>
            <w:r w:rsidRPr="003020A6">
              <w:rPr>
                <w:sz w:val="20"/>
                <w:szCs w:val="20"/>
                <w:lang w:val="en-US"/>
              </w:rPr>
              <w:t>mail</w:t>
            </w:r>
            <w:r w:rsidRPr="00023578">
              <w:rPr>
                <w:sz w:val="20"/>
                <w:szCs w:val="20"/>
                <w:lang w:val="en-US"/>
              </w:rPr>
              <w:t xml:space="preserve">: </w:t>
            </w:r>
            <w:r w:rsidR="00FB0374">
              <w:rPr>
                <w:sz w:val="20"/>
                <w:szCs w:val="20"/>
                <w:lang w:val="en-US"/>
              </w:rPr>
              <w:t>kultura</w:t>
            </w:r>
            <w:r w:rsidRPr="00023578">
              <w:rPr>
                <w:sz w:val="20"/>
                <w:szCs w:val="20"/>
                <w:lang w:val="en-US"/>
              </w:rPr>
              <w:t>@</w:t>
            </w:r>
            <w:r w:rsidRPr="003020A6">
              <w:rPr>
                <w:sz w:val="20"/>
                <w:szCs w:val="20"/>
                <w:lang w:val="en-US"/>
              </w:rPr>
              <w:t>sem</w:t>
            </w:r>
            <w:r w:rsidR="00FB0374">
              <w:rPr>
                <w:sz w:val="20"/>
                <w:szCs w:val="20"/>
                <w:lang w:val="en-US"/>
              </w:rPr>
              <w:t>enov</w:t>
            </w:r>
            <w:r w:rsidRPr="00023578">
              <w:rPr>
                <w:sz w:val="20"/>
                <w:szCs w:val="20"/>
                <w:lang w:val="en-US"/>
              </w:rPr>
              <w:t>.</w:t>
            </w:r>
            <w:r w:rsidRPr="003020A6">
              <w:rPr>
                <w:sz w:val="20"/>
                <w:szCs w:val="20"/>
                <w:lang w:val="en-US"/>
              </w:rPr>
              <w:t>nnov</w:t>
            </w:r>
            <w:r w:rsidRPr="00023578">
              <w:rPr>
                <w:sz w:val="20"/>
                <w:szCs w:val="20"/>
                <w:lang w:val="en-US"/>
              </w:rPr>
              <w:t>.</w:t>
            </w:r>
            <w:r w:rsidRPr="003020A6">
              <w:rPr>
                <w:sz w:val="20"/>
                <w:szCs w:val="20"/>
                <w:lang w:val="en-US"/>
              </w:rPr>
              <w:t>ru</w:t>
            </w:r>
            <w:r w:rsidRPr="00023578">
              <w:rPr>
                <w:color w:val="0000FF"/>
                <w:sz w:val="20"/>
                <w:szCs w:val="20"/>
                <w:lang w:val="en-US"/>
              </w:rPr>
              <w:t xml:space="preserve">  </w:t>
            </w:r>
          </w:p>
          <w:p w:rsidR="00106DB2" w:rsidRPr="00023578" w:rsidRDefault="00EA4B8F">
            <w:pPr>
              <w:jc w:val="center"/>
              <w:rPr>
                <w:color w:val="0000FF"/>
                <w:lang w:val="en-US"/>
              </w:rPr>
            </w:pPr>
            <w:r w:rsidRPr="00023578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="00106DB2" w:rsidRPr="003020A6">
              <w:rPr>
                <w:color w:val="0000FF"/>
                <w:sz w:val="20"/>
                <w:szCs w:val="20"/>
                <w:lang w:val="en-US"/>
              </w:rPr>
              <w:t>http</w:t>
            </w:r>
            <w:r w:rsidR="00106DB2" w:rsidRPr="00023578">
              <w:rPr>
                <w:color w:val="0000FF"/>
                <w:sz w:val="20"/>
                <w:szCs w:val="20"/>
                <w:lang w:val="en-US"/>
              </w:rPr>
              <w:t>://</w:t>
            </w:r>
            <w:r w:rsidR="00106DB2" w:rsidRPr="003020A6">
              <w:rPr>
                <w:color w:val="0000FF"/>
                <w:sz w:val="20"/>
                <w:szCs w:val="20"/>
                <w:lang w:val="en-US"/>
              </w:rPr>
              <w:t>www</w:t>
            </w:r>
            <w:r w:rsidR="00106DB2" w:rsidRPr="00023578">
              <w:rPr>
                <w:color w:val="0000FF"/>
                <w:sz w:val="20"/>
                <w:szCs w:val="20"/>
                <w:lang w:val="en-US"/>
              </w:rPr>
              <w:t>.</w:t>
            </w:r>
            <w:r w:rsidR="00106DB2" w:rsidRPr="003020A6">
              <w:rPr>
                <w:color w:val="0000FF"/>
                <w:sz w:val="20"/>
                <w:szCs w:val="20"/>
                <w:lang w:val="en-US"/>
              </w:rPr>
              <w:t>semenov</w:t>
            </w:r>
            <w:r w:rsidR="00106DB2" w:rsidRPr="00023578">
              <w:rPr>
                <w:color w:val="0000FF"/>
                <w:sz w:val="20"/>
                <w:szCs w:val="20"/>
                <w:lang w:val="en-US"/>
              </w:rPr>
              <w:t>.</w:t>
            </w:r>
            <w:r w:rsidR="00106DB2" w:rsidRPr="003020A6">
              <w:rPr>
                <w:color w:val="0000FF"/>
                <w:sz w:val="20"/>
                <w:szCs w:val="20"/>
                <w:lang w:val="en-US"/>
              </w:rPr>
              <w:t>nnov</w:t>
            </w:r>
            <w:r w:rsidR="00106DB2" w:rsidRPr="00023578">
              <w:rPr>
                <w:color w:val="0000FF"/>
                <w:sz w:val="20"/>
                <w:szCs w:val="20"/>
                <w:lang w:val="en-US"/>
              </w:rPr>
              <w:t>.</w:t>
            </w:r>
            <w:r w:rsidR="00106DB2" w:rsidRPr="003020A6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  <w:tc>
          <w:tcPr>
            <w:tcW w:w="5210" w:type="dxa"/>
            <w:shd w:val="clear" w:color="auto" w:fill="auto"/>
          </w:tcPr>
          <w:p w:rsidR="00106DB2" w:rsidRPr="00023578" w:rsidRDefault="00106DB2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106DB2" w:rsidRPr="00023578" w:rsidRDefault="00106DB2">
            <w:pPr>
              <w:jc w:val="center"/>
              <w:rPr>
                <w:sz w:val="28"/>
                <w:lang w:val="en-US"/>
              </w:rPr>
            </w:pPr>
          </w:p>
          <w:p w:rsidR="00106DB2" w:rsidRPr="00023578" w:rsidRDefault="00106DB2">
            <w:pPr>
              <w:jc w:val="center"/>
              <w:rPr>
                <w:sz w:val="28"/>
                <w:lang w:val="en-US"/>
              </w:rPr>
            </w:pPr>
          </w:p>
        </w:tc>
      </w:tr>
      <w:tr w:rsidR="00106DB2">
        <w:trPr>
          <w:cantSplit/>
          <w:trHeight w:val="320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6DB2" w:rsidRDefault="00470C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D21BC">
              <w:rPr>
                <w:b/>
              </w:rPr>
              <w:t>.12.201</w:t>
            </w:r>
            <w:r>
              <w:rPr>
                <w:b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6DB2" w:rsidRDefault="00106DB2">
            <w:pPr>
              <w:snapToGrid w:val="0"/>
              <w:jc w:val="center"/>
            </w:pPr>
            <w:r>
              <w:t>№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106DB2" w:rsidRDefault="00B31F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70C72">
              <w:rPr>
                <w:b/>
              </w:rPr>
              <w:t>4</w:t>
            </w:r>
          </w:p>
        </w:tc>
        <w:tc>
          <w:tcPr>
            <w:tcW w:w="5210" w:type="dxa"/>
            <w:shd w:val="clear" w:color="auto" w:fill="auto"/>
          </w:tcPr>
          <w:p w:rsidR="00106DB2" w:rsidRDefault="00106DB2">
            <w:pPr>
              <w:snapToGrid w:val="0"/>
              <w:jc w:val="center"/>
            </w:pPr>
          </w:p>
        </w:tc>
      </w:tr>
      <w:tr w:rsidR="00106DB2">
        <w:trPr>
          <w:cantSplit/>
          <w:trHeight w:val="320"/>
        </w:trPr>
        <w:tc>
          <w:tcPr>
            <w:tcW w:w="817" w:type="dxa"/>
            <w:shd w:val="clear" w:color="auto" w:fill="auto"/>
          </w:tcPr>
          <w:p w:rsidR="00106DB2" w:rsidRDefault="00106DB2">
            <w:pPr>
              <w:snapToGrid w:val="0"/>
            </w:pPr>
            <w:r>
              <w:t>На №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6DB2" w:rsidRDefault="0010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6DB2" w:rsidRDefault="00106DB2">
            <w:pPr>
              <w:snapToGrid w:val="0"/>
              <w:jc w:val="center"/>
            </w:pPr>
            <w:r>
              <w:t>от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106DB2" w:rsidRDefault="0010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10" w:type="dxa"/>
            <w:shd w:val="clear" w:color="auto" w:fill="auto"/>
          </w:tcPr>
          <w:p w:rsidR="00106DB2" w:rsidRDefault="00106DB2">
            <w:pPr>
              <w:snapToGrid w:val="0"/>
              <w:jc w:val="center"/>
            </w:pPr>
          </w:p>
        </w:tc>
      </w:tr>
    </w:tbl>
    <w:p w:rsidR="00106DB2" w:rsidRDefault="00106DB2"/>
    <w:p w:rsidR="00106DB2" w:rsidRDefault="00023578">
      <w:r>
        <w:pict>
          <v:line id="_x0000_s1026" style="position:absolute;z-index:251654144" from="-6.95pt,3.6pt" to="-6.9pt,17.85pt" strokeweight=".35mm">
            <v:stroke joinstyle="miter"/>
          </v:line>
        </w:pict>
      </w:r>
      <w:r>
        <w:pict>
          <v:line id="_x0000_s1027" style="position:absolute;z-index:251655168" from="-6.95pt,3.6pt" to="7.3pt,3.65pt" strokeweight=".35mm">
            <v:stroke joinstyle="miter"/>
          </v:line>
        </w:pict>
      </w:r>
      <w:r>
        <w:pict>
          <v:line id="_x0000_s1028" style="position:absolute;z-index:251656192" from="227.35pt,3.6pt" to="227.4pt,17.85pt" strokeweight=".35mm">
            <v:stroke joinstyle="miter"/>
          </v:line>
        </w:pict>
      </w:r>
      <w:r>
        <w:pict>
          <v:line id="_x0000_s1029" style="position:absolute;z-index:251657216" from="213.15pt,3.6pt" to="227.4pt,3.65pt" strokeweight=".35mm">
            <v:stroke joinstyle="miter"/>
          </v:lin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06DB2">
        <w:tc>
          <w:tcPr>
            <w:tcW w:w="4395" w:type="dxa"/>
            <w:shd w:val="clear" w:color="auto" w:fill="auto"/>
          </w:tcPr>
          <w:p w:rsidR="00106DB2" w:rsidRDefault="00ED21BC" w:rsidP="00130B5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Порядка расчета нормативных затрат на оказание муниципальных услуг и нормативных затрат на содержание имущества муниципальных учреждений культуры, подведомственных отделу культуры</w:t>
            </w:r>
            <w:r w:rsidR="00785765">
              <w:rPr>
                <w:sz w:val="28"/>
              </w:rPr>
              <w:t xml:space="preserve"> администрации городского округа Семеновский Нижегородской области</w:t>
            </w:r>
            <w:r w:rsidR="00023578">
              <w:rPr>
                <w:sz w:val="28"/>
              </w:rPr>
              <w:t xml:space="preserve"> на 2020 год</w:t>
            </w:r>
          </w:p>
        </w:tc>
      </w:tr>
    </w:tbl>
    <w:p w:rsidR="00106DB2" w:rsidRDefault="00106DB2"/>
    <w:p w:rsidR="00130B52" w:rsidRDefault="00130B52">
      <w:pPr>
        <w:spacing w:line="200" w:lineRule="atLeast"/>
        <w:ind w:firstLine="540"/>
        <w:jc w:val="both"/>
        <w:rPr>
          <w:sz w:val="28"/>
          <w:szCs w:val="28"/>
        </w:rPr>
      </w:pPr>
    </w:p>
    <w:p w:rsidR="00130B52" w:rsidRDefault="00130B52">
      <w:pPr>
        <w:spacing w:line="200" w:lineRule="atLeast"/>
        <w:ind w:firstLine="540"/>
        <w:jc w:val="both"/>
        <w:rPr>
          <w:sz w:val="28"/>
          <w:szCs w:val="28"/>
        </w:rPr>
      </w:pPr>
    </w:p>
    <w:p w:rsidR="00006E48" w:rsidRDefault="00ED21BC">
      <w:pPr>
        <w:spacing w:line="200" w:lineRule="atLeast"/>
        <w:ind w:firstLine="540"/>
        <w:jc w:val="both"/>
        <w:rPr>
          <w:sz w:val="28"/>
          <w:szCs w:val="28"/>
        </w:rPr>
      </w:pPr>
      <w:r w:rsidRPr="00ED21BC">
        <w:rPr>
          <w:sz w:val="28"/>
          <w:szCs w:val="28"/>
        </w:rPr>
        <w:t xml:space="preserve">В соответствии с пунктом 4 статьи 69.2 Бюджетного кодекса Российской Федерации и </w:t>
      </w:r>
      <w:r>
        <w:rPr>
          <w:sz w:val="28"/>
          <w:szCs w:val="28"/>
        </w:rPr>
        <w:t>п</w:t>
      </w:r>
      <w:r w:rsidRPr="00ED21B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D21B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D21BC">
        <w:rPr>
          <w:sz w:val="28"/>
          <w:szCs w:val="28"/>
        </w:rPr>
        <w:t xml:space="preserve"> администрации городского округа Семено</w:t>
      </w:r>
      <w:r>
        <w:rPr>
          <w:sz w:val="28"/>
          <w:szCs w:val="28"/>
        </w:rPr>
        <w:t>в</w:t>
      </w:r>
      <w:r w:rsidRPr="00ED21BC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от 19.10.2015 №2630 «О формировании муниципального задания на оказание муниципальных услуг (выполнения работ) в отношении муниципальных учреждений городского округа Семеновский и финансовом обеспечении выполнения муниципального задания», от 11.09.2015 № 2272 «Об утверждении ведомственного перечня муниципальных услуг и работ, оказываемых (выполняемых) муниципальными учреждениями городского округа Семеновский», «Об утверждении Порядка расчета нормативных затрат на оказание муниципальных услуг и нормативных затрат на содержание имущества муниципальных учреждений культуры администрации городского округа Семеновский, и значений нормативов </w:t>
      </w:r>
      <w:r>
        <w:rPr>
          <w:sz w:val="28"/>
          <w:szCs w:val="28"/>
        </w:rPr>
        <w:lastRenderedPageBreak/>
        <w:t xml:space="preserve">затрат на оказание муниципальных затрат на оказание муниципальных услуг в сфере культуры», </w:t>
      </w:r>
    </w:p>
    <w:p w:rsidR="00ED21BC" w:rsidRDefault="00ED21BC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D21BC" w:rsidRDefault="00ED21BC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расчета норм</w:t>
      </w:r>
      <w:r w:rsidR="00130B52">
        <w:rPr>
          <w:sz w:val="28"/>
          <w:szCs w:val="28"/>
        </w:rPr>
        <w:t>а</w:t>
      </w:r>
      <w:r>
        <w:rPr>
          <w:sz w:val="28"/>
          <w:szCs w:val="28"/>
        </w:rPr>
        <w:t>тивных затрат на оказание муниципальных услуг и нормативных затрат на содержание имущества муниципальных учреждений культуры, подведомственных отделу культ</w:t>
      </w:r>
      <w:r w:rsidR="00130B52">
        <w:rPr>
          <w:sz w:val="28"/>
          <w:szCs w:val="28"/>
        </w:rPr>
        <w:t>у</w:t>
      </w:r>
      <w:r>
        <w:rPr>
          <w:sz w:val="28"/>
          <w:szCs w:val="28"/>
        </w:rPr>
        <w:t xml:space="preserve">ры администрации городского округа Семеновский </w:t>
      </w:r>
      <w:r w:rsidR="00023578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>(далее</w:t>
      </w:r>
      <w:r w:rsidR="00DB2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B22F8">
        <w:rPr>
          <w:sz w:val="28"/>
          <w:szCs w:val="28"/>
        </w:rPr>
        <w:t>П</w:t>
      </w:r>
      <w:r>
        <w:rPr>
          <w:sz w:val="28"/>
          <w:szCs w:val="28"/>
        </w:rPr>
        <w:t>орядок).</w:t>
      </w:r>
    </w:p>
    <w:p w:rsidR="00ED21BC" w:rsidRDefault="00130B52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распространяется на право</w:t>
      </w:r>
      <w:r w:rsidR="00B31F41">
        <w:rPr>
          <w:sz w:val="28"/>
          <w:szCs w:val="28"/>
        </w:rPr>
        <w:t>отношения</w:t>
      </w:r>
      <w:r w:rsidR="00023578">
        <w:rPr>
          <w:sz w:val="28"/>
          <w:szCs w:val="28"/>
        </w:rPr>
        <w:t>,</w:t>
      </w:r>
      <w:r w:rsidR="00B31F41">
        <w:rPr>
          <w:sz w:val="28"/>
          <w:szCs w:val="28"/>
        </w:rPr>
        <w:t xml:space="preserve"> возни</w:t>
      </w:r>
      <w:r w:rsidR="00470C72">
        <w:rPr>
          <w:sz w:val="28"/>
          <w:szCs w:val="28"/>
        </w:rPr>
        <w:t>кшие с 01.01.2020</w:t>
      </w:r>
      <w:r>
        <w:rPr>
          <w:sz w:val="28"/>
          <w:szCs w:val="28"/>
        </w:rPr>
        <w:t>.</w:t>
      </w:r>
    </w:p>
    <w:p w:rsidR="00130B52" w:rsidRDefault="00130B52">
      <w:pPr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Исполнение  настоящего приказа оставляю за собой.</w:t>
      </w:r>
    </w:p>
    <w:p w:rsidR="00130B52" w:rsidRDefault="00130B52">
      <w:pPr>
        <w:spacing w:line="200" w:lineRule="atLeast"/>
        <w:ind w:firstLine="540"/>
        <w:jc w:val="both"/>
        <w:rPr>
          <w:sz w:val="28"/>
          <w:szCs w:val="28"/>
        </w:rPr>
      </w:pPr>
    </w:p>
    <w:p w:rsidR="00ED21BC" w:rsidRPr="00ED21BC" w:rsidRDefault="00ED21BC">
      <w:pPr>
        <w:spacing w:line="200" w:lineRule="atLeast"/>
        <w:ind w:firstLine="540"/>
        <w:jc w:val="both"/>
        <w:rPr>
          <w:sz w:val="28"/>
          <w:szCs w:val="28"/>
        </w:rPr>
      </w:pPr>
    </w:p>
    <w:p w:rsidR="00006E48" w:rsidRPr="00ED21BC" w:rsidRDefault="00006E48">
      <w:pPr>
        <w:spacing w:line="200" w:lineRule="atLeast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209"/>
        <w:gridCol w:w="3285"/>
      </w:tblGrid>
      <w:tr w:rsidR="00106DB2">
        <w:tc>
          <w:tcPr>
            <w:tcW w:w="4361" w:type="dxa"/>
            <w:shd w:val="clear" w:color="auto" w:fill="auto"/>
          </w:tcPr>
          <w:p w:rsidR="00106DB2" w:rsidRPr="00FB0374" w:rsidRDefault="00470C72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 w:rsidR="00FB0374">
              <w:rPr>
                <w:lang w:val="ru-RU"/>
              </w:rPr>
              <w:t xml:space="preserve"> отделом культуры</w:t>
            </w:r>
          </w:p>
        </w:tc>
        <w:tc>
          <w:tcPr>
            <w:tcW w:w="2209" w:type="dxa"/>
            <w:shd w:val="clear" w:color="auto" w:fill="auto"/>
          </w:tcPr>
          <w:p w:rsidR="00106DB2" w:rsidRDefault="00106DB2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:rsidR="00106DB2" w:rsidRDefault="00106DB2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B0374">
              <w:rPr>
                <w:lang w:val="ru-RU"/>
              </w:rPr>
              <w:t>Т.П. Скобелева</w:t>
            </w:r>
          </w:p>
        </w:tc>
      </w:tr>
    </w:tbl>
    <w:p w:rsidR="00106DB2" w:rsidRDefault="00106DB2"/>
    <w:p w:rsidR="00FB0374" w:rsidRDefault="00FB0374"/>
    <w:p w:rsidR="00FB0374" w:rsidRDefault="00FB0374"/>
    <w:p w:rsidR="00FB0374" w:rsidRDefault="00FB0374"/>
    <w:p w:rsidR="00FB0374" w:rsidRDefault="00FB0374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EB6E06" w:rsidRDefault="00EB6E06">
      <w:pPr>
        <w:rPr>
          <w:sz w:val="28"/>
          <w:szCs w:val="28"/>
        </w:rPr>
      </w:pPr>
    </w:p>
    <w:p w:rsidR="006D4B16" w:rsidRDefault="006D4B16" w:rsidP="006D4B16">
      <w:pPr>
        <w:spacing w:after="200" w:line="276" w:lineRule="auto"/>
        <w:rPr>
          <w:sz w:val="28"/>
          <w:szCs w:val="28"/>
        </w:rPr>
      </w:pPr>
    </w:p>
    <w:p w:rsidR="00023578" w:rsidRDefault="00023578" w:rsidP="006D4B16">
      <w:pPr>
        <w:spacing w:after="200" w:line="276" w:lineRule="auto"/>
      </w:pPr>
    </w:p>
    <w:p w:rsidR="006D4B16" w:rsidRPr="00BA42DA" w:rsidRDefault="006D4B16" w:rsidP="006D4B16">
      <w:pPr>
        <w:spacing w:after="200" w:line="276" w:lineRule="auto"/>
        <w:rPr>
          <w:rFonts w:eastAsia="Calibri"/>
          <w:b/>
          <w:sz w:val="32"/>
          <w:szCs w:val="32"/>
          <w:u w:val="single"/>
        </w:rPr>
      </w:pPr>
      <w:r w:rsidRPr="00BA42DA">
        <w:rPr>
          <w:rFonts w:eastAsia="Calibri"/>
          <w:b/>
          <w:sz w:val="28"/>
          <w:szCs w:val="28"/>
        </w:rPr>
        <w:lastRenderedPageBreak/>
        <w:t>Наименование учреждения</w:t>
      </w:r>
      <w:r w:rsidRPr="00BA42DA">
        <w:rPr>
          <w:rFonts w:ascii="Calibri" w:eastAsia="Calibri" w:hAnsi="Calibri" w:cs="Calibri"/>
          <w:sz w:val="22"/>
          <w:szCs w:val="22"/>
        </w:rPr>
        <w:t xml:space="preserve"> _</w:t>
      </w:r>
      <w:r w:rsidRPr="00BA42DA">
        <w:rPr>
          <w:rFonts w:eastAsia="Calibri"/>
          <w:sz w:val="28"/>
          <w:szCs w:val="28"/>
          <w:u w:val="single"/>
        </w:rPr>
        <w:t xml:space="preserve">МБУ ДО «Детская </w:t>
      </w:r>
      <w:r>
        <w:rPr>
          <w:rFonts w:eastAsia="Calibri"/>
          <w:sz w:val="28"/>
          <w:szCs w:val="28"/>
          <w:u w:val="single"/>
        </w:rPr>
        <w:t xml:space="preserve">художественная </w:t>
      </w:r>
      <w:r w:rsidRPr="00BA42DA">
        <w:rPr>
          <w:rFonts w:eastAsia="Calibri"/>
          <w:sz w:val="28"/>
          <w:szCs w:val="28"/>
          <w:u w:val="single"/>
        </w:rPr>
        <w:t>школа» городск</w:t>
      </w:r>
      <w:r>
        <w:rPr>
          <w:rFonts w:eastAsia="Calibri"/>
          <w:sz w:val="28"/>
          <w:szCs w:val="28"/>
          <w:u w:val="single"/>
        </w:rPr>
        <w:t>о</w:t>
      </w:r>
      <w:r w:rsidRPr="00BA42DA">
        <w:rPr>
          <w:rFonts w:eastAsia="Calibri"/>
          <w:sz w:val="28"/>
          <w:szCs w:val="28"/>
          <w:u w:val="single"/>
        </w:rPr>
        <w:t xml:space="preserve">го округа </w:t>
      </w:r>
      <w:r>
        <w:rPr>
          <w:rFonts w:eastAsia="Calibri"/>
          <w:sz w:val="28"/>
          <w:szCs w:val="28"/>
          <w:u w:val="single"/>
        </w:rPr>
        <w:t>С</w:t>
      </w:r>
      <w:r w:rsidRPr="00BA42DA">
        <w:rPr>
          <w:rFonts w:eastAsia="Calibri"/>
          <w:sz w:val="28"/>
          <w:szCs w:val="28"/>
          <w:u w:val="single"/>
        </w:rPr>
        <w:t>еменовский Нижегородской област</w:t>
      </w:r>
      <w:r>
        <w:rPr>
          <w:rFonts w:eastAsia="Calibri"/>
          <w:sz w:val="28"/>
          <w:szCs w:val="28"/>
          <w:u w:val="single"/>
        </w:rPr>
        <w:t xml:space="preserve">и  </w:t>
      </w:r>
    </w:p>
    <w:p w:rsidR="006D4B16" w:rsidRPr="00BA42DA" w:rsidRDefault="006D4B16" w:rsidP="006D4B16">
      <w:pPr>
        <w:spacing w:after="200" w:line="276" w:lineRule="auto"/>
        <w:jc w:val="center"/>
        <w:rPr>
          <w:rFonts w:eastAsia="Calibri"/>
          <w:sz w:val="28"/>
          <w:szCs w:val="28"/>
          <w:u w:val="single"/>
        </w:rPr>
      </w:pPr>
      <w:r w:rsidRPr="00BA42DA">
        <w:rPr>
          <w:rFonts w:eastAsia="Calibri"/>
          <w:b/>
          <w:sz w:val="32"/>
          <w:szCs w:val="32"/>
          <w:u w:val="single"/>
        </w:rPr>
        <w:t>Расчет нормативных затрат на оказание муниципальной услуги</w:t>
      </w:r>
    </w:p>
    <w:p w:rsidR="006D4B16" w:rsidRPr="004401AD" w:rsidRDefault="006D4B16" w:rsidP="006D4B16">
      <w:pPr>
        <w:jc w:val="both"/>
        <w:rPr>
          <w:color w:val="000000"/>
          <w:sz w:val="28"/>
          <w:szCs w:val="28"/>
        </w:rPr>
      </w:pPr>
      <w:r w:rsidRPr="00BA42DA">
        <w:rPr>
          <w:rFonts w:eastAsia="Calibri"/>
          <w:sz w:val="28"/>
          <w:szCs w:val="28"/>
          <w:u w:val="single"/>
        </w:rPr>
        <w:t xml:space="preserve">Наименование муниципальной услуги: </w:t>
      </w:r>
      <w:r w:rsidRPr="00BA42DA">
        <w:rPr>
          <w:color w:val="000000"/>
          <w:sz w:val="28"/>
          <w:szCs w:val="28"/>
        </w:rPr>
        <w:t>Реали</w:t>
      </w:r>
      <w:r>
        <w:rPr>
          <w:color w:val="000000"/>
          <w:sz w:val="28"/>
          <w:szCs w:val="28"/>
        </w:rPr>
        <w:t xml:space="preserve">зация дополнительных </w:t>
      </w:r>
      <w:r w:rsidRPr="00BA42DA">
        <w:rPr>
          <w:color w:val="000000"/>
          <w:sz w:val="28"/>
          <w:szCs w:val="28"/>
        </w:rPr>
        <w:t xml:space="preserve"> общеразвивающих программ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2693"/>
        <w:gridCol w:w="1544"/>
      </w:tblGrid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8B3389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B3389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8B3389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B3389">
              <w:rPr>
                <w:rFonts w:eastAsia="Calibri"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8B3389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B3389">
              <w:rPr>
                <w:rFonts w:eastAsia="Calibri"/>
                <w:color w:val="000000"/>
                <w:sz w:val="22"/>
                <w:szCs w:val="22"/>
              </w:rPr>
              <w:t>Расчет на 1 един. человеко-часов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8B3389" w:rsidRDefault="006D4B16" w:rsidP="004F38C5">
            <w:pPr>
              <w:jc w:val="both"/>
              <w:rPr>
                <w:color w:val="000000"/>
              </w:rPr>
            </w:pPr>
            <w:r w:rsidRPr="008B3389">
              <w:rPr>
                <w:rFonts w:eastAsia="Calibri"/>
                <w:color w:val="000000"/>
                <w:sz w:val="22"/>
                <w:szCs w:val="22"/>
              </w:rPr>
              <w:t>Сумма, руб.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8B3389" w:rsidRDefault="006D4B16" w:rsidP="004F38C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8B3389">
              <w:rPr>
                <w:rFonts w:eastAsia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8B3389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8B3389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 xml:space="preserve">Прямые затраты на оказание муниципальной </w:t>
            </w:r>
            <w:proofErr w:type="gramStart"/>
            <w:r w:rsidRPr="008B3389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услуги :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3912,8</w:t>
            </w:r>
          </w:p>
        </w:tc>
      </w:tr>
      <w:tr w:rsidR="006D4B16" w:rsidRPr="004D215E" w:rsidTr="004F38C5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8B3389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B3389">
              <w:rPr>
                <w:rFonts w:eastAsia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8B3389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B3389">
              <w:rPr>
                <w:rFonts w:eastAsia="Calibri"/>
                <w:color w:val="000000"/>
                <w:sz w:val="22"/>
                <w:szCs w:val="22"/>
              </w:rPr>
              <w:t xml:space="preserve">Затраты на оплату труда с начислениями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На1един.чел/час 164890,7/60606=2720,7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30,2%71339,3/60606=1177,1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3897,8</w:t>
            </w:r>
          </w:p>
        </w:tc>
      </w:tr>
      <w:tr w:rsidR="006D4B16" w:rsidRPr="0095508C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15,0</w:t>
            </w:r>
          </w:p>
        </w:tc>
      </w:tr>
      <w:tr w:rsidR="006D4B16" w:rsidRPr="0095508C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Иные затраты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Прочие выплаты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</w:p>
        </w:tc>
      </w:tr>
      <w:tr w:rsidR="006D4B16" w:rsidRPr="0095508C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5508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5508C">
              <w:rPr>
                <w:rFonts w:eastAsia="Calibri"/>
                <w:b/>
                <w:sz w:val="22"/>
                <w:szCs w:val="22"/>
                <w:u w:val="single"/>
              </w:rPr>
              <w:t>Затраты на общехозяйственные нужды: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b/>
                <w:sz w:val="22"/>
                <w:szCs w:val="22"/>
              </w:rPr>
              <w:t>2137,7</w:t>
            </w:r>
          </w:p>
        </w:tc>
      </w:tr>
      <w:tr w:rsidR="006D4B16" w:rsidRPr="0095508C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На1един.чел/час 75599924,4/60606=1247,4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30,2%32709,0/60606=539,7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1787,1</w:t>
            </w:r>
          </w:p>
        </w:tc>
      </w:tr>
      <w:tr w:rsidR="006D4B16" w:rsidRPr="0095508C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Коммунальные </w:t>
            </w:r>
            <w:proofErr w:type="gramStart"/>
            <w:r w:rsidRPr="0095508C">
              <w:rPr>
                <w:rFonts w:eastAsia="Calibri"/>
                <w:sz w:val="22"/>
                <w:szCs w:val="22"/>
              </w:rPr>
              <w:t>услуги :</w:t>
            </w:r>
            <w:proofErr w:type="gramEnd"/>
          </w:p>
          <w:p w:rsidR="006D4B16" w:rsidRPr="0095508C" w:rsidRDefault="006D4B16" w:rsidP="004F38C5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95508C">
              <w:rPr>
                <w:rFonts w:eastAsia="Calibri"/>
                <w:i/>
                <w:sz w:val="22"/>
                <w:szCs w:val="22"/>
              </w:rPr>
              <w:t>Электроэнергия -90%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95508C">
              <w:rPr>
                <w:rFonts w:eastAsia="Calibri"/>
                <w:i/>
                <w:sz w:val="22"/>
                <w:szCs w:val="22"/>
              </w:rPr>
              <w:t>Теплоэнергия -50 %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i/>
                <w:sz w:val="22"/>
                <w:szCs w:val="22"/>
              </w:rPr>
              <w:t>Потребление горячей и холодной воды-100%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8539385,4/60606=140,9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5151510,0/60606=85,0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3127269,6,/60606=51,6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260605,8/60606=4,3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140,9</w:t>
            </w:r>
          </w:p>
        </w:tc>
      </w:tr>
      <w:tr w:rsidR="006D4B16" w:rsidRPr="0095508C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Командировочные расходы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</w:p>
        </w:tc>
      </w:tr>
      <w:tr w:rsidR="006D4B16" w:rsidRPr="0095508C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Норматив затрат на услуги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Внутренняя связь: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Междугородняя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20,0</w:t>
            </w:r>
          </w:p>
        </w:tc>
      </w:tr>
      <w:tr w:rsidR="006D4B16" w:rsidRPr="0095508C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Норматив затрат на содержание объектов недвижимого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Семеновский ОВО-</w:t>
            </w:r>
            <w:proofErr w:type="gramStart"/>
            <w:r w:rsidRPr="0095508C">
              <w:rPr>
                <w:rFonts w:eastAsia="Calibri"/>
                <w:sz w:val="22"/>
                <w:szCs w:val="22"/>
              </w:rPr>
              <w:t>филиал  ФГКУ</w:t>
            </w:r>
            <w:proofErr w:type="gramEnd"/>
            <w:r w:rsidRPr="0095508C">
              <w:rPr>
                <w:rFonts w:eastAsia="Calibri"/>
                <w:sz w:val="22"/>
                <w:szCs w:val="22"/>
              </w:rPr>
              <w:t xml:space="preserve"> «УВО ВНГ» России- -1272726,0/60606 =21,0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ФГУП 521211,6/60606=8,7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95508C">
              <w:rPr>
                <w:rFonts w:eastAsia="Calibri"/>
                <w:sz w:val="22"/>
                <w:szCs w:val="22"/>
              </w:rPr>
              <w:t>ОО»СПМ</w:t>
            </w:r>
            <w:proofErr w:type="gramEnd"/>
            <w:r w:rsidRPr="0095508C">
              <w:rPr>
                <w:rFonts w:eastAsia="Calibri"/>
                <w:sz w:val="22"/>
                <w:szCs w:val="22"/>
              </w:rPr>
              <w:t>-52» служба пожарного мониторинга-1454544,0/60606=24,0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ППР-666666,0/60606=11,0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95508C">
              <w:rPr>
                <w:rFonts w:eastAsia="Calibri"/>
                <w:sz w:val="22"/>
                <w:szCs w:val="22"/>
              </w:rPr>
              <w:t>ООО»Карьер</w:t>
            </w:r>
            <w:proofErr w:type="gramEnd"/>
            <w:r w:rsidRPr="0095508C">
              <w:rPr>
                <w:rFonts w:eastAsia="Calibri"/>
                <w:sz w:val="22"/>
                <w:szCs w:val="22"/>
              </w:rPr>
              <w:t>»-25,0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ВДПО за огнетушители-10,0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99,7</w:t>
            </w:r>
          </w:p>
        </w:tc>
      </w:tr>
      <w:tr w:rsidR="006D4B16" w:rsidRPr="0095508C" w:rsidTr="004F38C5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Норматив затрат на содержание движимого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0</w:t>
            </w:r>
          </w:p>
        </w:tc>
      </w:tr>
      <w:tr w:rsidR="006D4B16" w:rsidRPr="0095508C" w:rsidTr="004F38C5">
        <w:trPr>
          <w:trHeight w:val="3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Норматив прочих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мед. осмотр-34,0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ФБУЗ Центр гигиены-10, ,0ИП «</w:t>
            </w:r>
            <w:proofErr w:type="gramStart"/>
            <w:r w:rsidRPr="0095508C">
              <w:rPr>
                <w:rFonts w:eastAsia="Calibri"/>
                <w:sz w:val="22"/>
                <w:szCs w:val="22"/>
              </w:rPr>
              <w:t>Кудряшова»за</w:t>
            </w:r>
            <w:proofErr w:type="gramEnd"/>
            <w:r w:rsidRPr="0095508C">
              <w:rPr>
                <w:rFonts w:eastAsia="Calibri"/>
                <w:sz w:val="22"/>
                <w:szCs w:val="22"/>
              </w:rPr>
              <w:t xml:space="preserve"> канц.товары 10,0  ООО «Бионикс»5,0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90,0</w:t>
            </w:r>
          </w:p>
        </w:tc>
      </w:tr>
      <w:tr w:rsidR="006D4B16" w:rsidRPr="0095508C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5508C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6050,5</w:t>
            </w:r>
          </w:p>
        </w:tc>
      </w:tr>
      <w:tr w:rsidR="006D4B16" w:rsidRPr="0095508C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5508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5508C">
              <w:rPr>
                <w:rFonts w:eastAsia="Calibri"/>
                <w:b/>
                <w:sz w:val="22"/>
                <w:szCs w:val="22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b/>
                <w:sz w:val="22"/>
                <w:szCs w:val="22"/>
              </w:rPr>
              <w:t>136,0</w:t>
            </w:r>
          </w:p>
        </w:tc>
      </w:tr>
      <w:tr w:rsidR="006D4B16" w:rsidRPr="0095508C" w:rsidTr="004F38C5">
        <w:trPr>
          <w:trHeight w:val="8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Коммунальные </w:t>
            </w:r>
            <w:proofErr w:type="gramStart"/>
            <w:r w:rsidRPr="0095508C">
              <w:rPr>
                <w:rFonts w:eastAsia="Calibri"/>
                <w:sz w:val="22"/>
                <w:szCs w:val="22"/>
              </w:rPr>
              <w:t>услуги :</w:t>
            </w:r>
            <w:proofErr w:type="gramEnd"/>
          </w:p>
          <w:p w:rsidR="006D4B16" w:rsidRPr="0095508C" w:rsidRDefault="006D4B16" w:rsidP="004F38C5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95508C">
              <w:rPr>
                <w:rFonts w:eastAsia="Calibri"/>
                <w:i/>
                <w:sz w:val="22"/>
                <w:szCs w:val="22"/>
              </w:rPr>
              <w:t>Электроэнергия -10%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i/>
                <w:sz w:val="22"/>
                <w:szCs w:val="22"/>
              </w:rPr>
              <w:t>Теплоэнергия -50 %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3703026,6/60606=61,1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569696,4/60606=9,4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3133330,2/60606=51,7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61,1</w:t>
            </w:r>
          </w:p>
        </w:tc>
      </w:tr>
      <w:tr w:rsidR="006D4B16" w:rsidRPr="0095508C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Уплата налогов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Земельный налог-12,0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Налог на имущество-10,2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Налог на </w:t>
            </w:r>
            <w:proofErr w:type="gramStart"/>
            <w:r w:rsidRPr="0095508C">
              <w:rPr>
                <w:rFonts w:eastAsia="Calibri"/>
                <w:sz w:val="22"/>
                <w:szCs w:val="22"/>
              </w:rPr>
              <w:t>загр.окр</w:t>
            </w:r>
            <w:proofErr w:type="gramEnd"/>
            <w:r w:rsidRPr="0095508C">
              <w:rPr>
                <w:rFonts w:eastAsia="Calibri"/>
                <w:sz w:val="22"/>
                <w:szCs w:val="22"/>
              </w:rPr>
              <w:t>.среды-11,9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34,1</w:t>
            </w:r>
          </w:p>
        </w:tc>
      </w:tr>
      <w:tr w:rsidR="006D4B16" w:rsidRPr="0095508C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center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Норматив прочих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Охрана МВД, тревожная </w:t>
            </w:r>
            <w:proofErr w:type="gramStart"/>
            <w:r w:rsidRPr="0095508C">
              <w:rPr>
                <w:rFonts w:eastAsia="Calibri"/>
                <w:sz w:val="22"/>
                <w:szCs w:val="22"/>
              </w:rPr>
              <w:t>кнопка ,ЗАО</w:t>
            </w:r>
            <w:proofErr w:type="gramEnd"/>
            <w:r w:rsidRPr="0095508C">
              <w:rPr>
                <w:rFonts w:eastAsia="Calibri"/>
                <w:sz w:val="22"/>
                <w:szCs w:val="22"/>
              </w:rPr>
              <w:t xml:space="preserve"> «Управление отходами-35,8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40,8</w:t>
            </w:r>
          </w:p>
        </w:tc>
      </w:tr>
      <w:tr w:rsidR="006D4B16" w:rsidRPr="0095508C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5508C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6186,5</w:t>
            </w:r>
          </w:p>
        </w:tc>
      </w:tr>
    </w:tbl>
    <w:p w:rsidR="006D4B16" w:rsidRPr="0095508C" w:rsidRDefault="006D4B16" w:rsidP="006D4B16">
      <w:pPr>
        <w:spacing w:after="200" w:line="276" w:lineRule="auto"/>
        <w:jc w:val="both"/>
        <w:rPr>
          <w:rFonts w:eastAsia="Calibri"/>
        </w:rPr>
      </w:pPr>
    </w:p>
    <w:p w:rsidR="006D4B16" w:rsidRPr="004D215E" w:rsidRDefault="006D4B16" w:rsidP="006D4B16">
      <w:pPr>
        <w:spacing w:after="200" w:line="276" w:lineRule="auto"/>
        <w:jc w:val="both"/>
        <w:rPr>
          <w:rFonts w:eastAsia="Calibri"/>
          <w:b/>
          <w:color w:val="FF0000"/>
          <w:sz w:val="28"/>
          <w:szCs w:val="28"/>
        </w:rPr>
      </w:pPr>
      <w:proofErr w:type="gramStart"/>
      <w:r w:rsidRPr="00CB5804">
        <w:rPr>
          <w:rFonts w:eastAsia="Calibri"/>
          <w:color w:val="000000"/>
        </w:rPr>
        <w:t>И</w:t>
      </w:r>
      <w:bookmarkStart w:id="0" w:name="_GoBack"/>
      <w:bookmarkEnd w:id="0"/>
      <w:r w:rsidRPr="00CB5804">
        <w:rPr>
          <w:rFonts w:eastAsia="Calibri"/>
          <w:color w:val="000000"/>
        </w:rPr>
        <w:t>сполнитель</w:t>
      </w:r>
      <w:r>
        <w:rPr>
          <w:rFonts w:eastAsia="Calibri"/>
          <w:color w:val="000000"/>
        </w:rPr>
        <w:t>:</w:t>
      </w:r>
      <w:r w:rsidRPr="00CB5804">
        <w:rPr>
          <w:rFonts w:eastAsia="Calibri"/>
          <w:color w:val="000000"/>
        </w:rPr>
        <w:t xml:space="preserve">   </w:t>
      </w:r>
      <w:proofErr w:type="gramEnd"/>
      <w:r w:rsidRPr="00CB5804">
        <w:rPr>
          <w:rFonts w:eastAsia="Calibri"/>
          <w:color w:val="000000"/>
        </w:rPr>
        <w:t xml:space="preserve">    ведущий экономист Кудряшова Т.И</w:t>
      </w:r>
      <w:r>
        <w:rPr>
          <w:rFonts w:eastAsia="Calibri"/>
          <w:color w:val="FF0000"/>
        </w:rPr>
        <w:t>.</w:t>
      </w:r>
    </w:p>
    <w:p w:rsidR="006D4B16" w:rsidRPr="00BA42DA" w:rsidRDefault="006D4B16" w:rsidP="006D4B16">
      <w:pPr>
        <w:spacing w:after="200" w:line="276" w:lineRule="auto"/>
        <w:jc w:val="both"/>
        <w:rPr>
          <w:rFonts w:eastAsia="Calibri"/>
          <w:b/>
          <w:sz w:val="32"/>
          <w:szCs w:val="32"/>
          <w:u w:val="single"/>
        </w:rPr>
      </w:pPr>
      <w:r w:rsidRPr="00BA42DA">
        <w:rPr>
          <w:rFonts w:eastAsia="Calibri"/>
          <w:b/>
          <w:sz w:val="28"/>
          <w:szCs w:val="28"/>
        </w:rPr>
        <w:t>Наименование учреждения</w:t>
      </w:r>
      <w:r w:rsidRPr="00BA42DA">
        <w:rPr>
          <w:rFonts w:ascii="Calibri" w:eastAsia="Calibri" w:hAnsi="Calibri" w:cs="Calibri"/>
          <w:sz w:val="22"/>
          <w:szCs w:val="22"/>
        </w:rPr>
        <w:t xml:space="preserve"> _</w:t>
      </w:r>
      <w:r w:rsidRPr="00BA42DA">
        <w:rPr>
          <w:rFonts w:eastAsia="Calibri"/>
          <w:sz w:val="28"/>
          <w:szCs w:val="28"/>
          <w:u w:val="single"/>
        </w:rPr>
        <w:t>МБУК «Централизованная клубная система» городского округа Семеновский Нижегородской о</w:t>
      </w:r>
      <w:r>
        <w:rPr>
          <w:rFonts w:eastAsia="Calibri"/>
          <w:sz w:val="28"/>
          <w:szCs w:val="28"/>
          <w:u w:val="single"/>
        </w:rPr>
        <w:t>б</w:t>
      </w:r>
      <w:r w:rsidRPr="00BA42DA">
        <w:rPr>
          <w:rFonts w:eastAsia="Calibri"/>
          <w:sz w:val="28"/>
          <w:szCs w:val="28"/>
          <w:u w:val="single"/>
        </w:rPr>
        <w:t>ласти</w:t>
      </w:r>
    </w:p>
    <w:p w:rsidR="006D4B16" w:rsidRPr="00BA42DA" w:rsidRDefault="006D4B16" w:rsidP="006D4B16">
      <w:pPr>
        <w:spacing w:after="200" w:line="276" w:lineRule="auto"/>
        <w:jc w:val="center"/>
        <w:rPr>
          <w:rFonts w:eastAsia="Calibri"/>
          <w:sz w:val="28"/>
          <w:szCs w:val="28"/>
          <w:u w:val="single"/>
        </w:rPr>
      </w:pPr>
      <w:r w:rsidRPr="00BA42DA">
        <w:rPr>
          <w:rFonts w:eastAsia="Calibri"/>
          <w:b/>
          <w:sz w:val="32"/>
          <w:szCs w:val="32"/>
          <w:u w:val="single"/>
        </w:rPr>
        <w:t>Расчет нормативных затрат на оказание муниципальной услуги</w:t>
      </w:r>
    </w:p>
    <w:p w:rsidR="006D4B16" w:rsidRPr="00BA42DA" w:rsidRDefault="006D4B16" w:rsidP="006D4B16">
      <w:pPr>
        <w:spacing w:after="200" w:line="276" w:lineRule="auto"/>
        <w:jc w:val="both"/>
        <w:rPr>
          <w:rFonts w:eastAsia="Calibri"/>
          <w:color w:val="FF0000"/>
          <w:sz w:val="28"/>
          <w:szCs w:val="28"/>
        </w:rPr>
      </w:pPr>
      <w:r w:rsidRPr="00BA42DA">
        <w:rPr>
          <w:rFonts w:eastAsia="Calibri"/>
          <w:sz w:val="28"/>
          <w:szCs w:val="28"/>
          <w:u w:val="single"/>
        </w:rPr>
        <w:t xml:space="preserve">Наименование муниципальной услуги: </w:t>
      </w:r>
      <w:r w:rsidRPr="00BA42DA">
        <w:rPr>
          <w:bCs/>
          <w:color w:val="000000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2693"/>
        <w:gridCol w:w="1544"/>
      </w:tblGrid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337FCF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37FCF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337FCF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37FCF">
              <w:rPr>
                <w:rFonts w:eastAsia="Calibri"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337FCF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37FCF">
              <w:rPr>
                <w:rFonts w:eastAsia="Calibri"/>
                <w:color w:val="000000"/>
                <w:sz w:val="22"/>
                <w:szCs w:val="22"/>
              </w:rPr>
              <w:t xml:space="preserve">Расчет на 1 </w:t>
            </w:r>
            <w:r>
              <w:rPr>
                <w:rFonts w:eastAsia="Calibri"/>
                <w:color w:val="000000"/>
                <w:sz w:val="22"/>
                <w:szCs w:val="22"/>
              </w:rPr>
              <w:t>клубное формирование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337FCF" w:rsidRDefault="006D4B16" w:rsidP="004F38C5">
            <w:pPr>
              <w:jc w:val="both"/>
              <w:rPr>
                <w:color w:val="000000"/>
              </w:rPr>
            </w:pPr>
            <w:r w:rsidRPr="00337FCF">
              <w:rPr>
                <w:rFonts w:eastAsia="Calibri"/>
                <w:color w:val="000000"/>
                <w:sz w:val="22"/>
                <w:szCs w:val="22"/>
              </w:rPr>
              <w:t>Сумма, руб.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337FCF" w:rsidRDefault="006D4B16" w:rsidP="004F38C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337FCF">
              <w:rPr>
                <w:rFonts w:eastAsia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337FCF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337FCF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 xml:space="preserve">Прямые затраты на оказание муниципальной </w:t>
            </w:r>
            <w:proofErr w:type="gramStart"/>
            <w:r w:rsidRPr="00337FCF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услуги :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53109,1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578EC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578EC">
              <w:rPr>
                <w:rFonts w:eastAsia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578EC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578EC">
              <w:rPr>
                <w:rFonts w:eastAsia="Calibri"/>
                <w:color w:val="000000"/>
                <w:sz w:val="22"/>
                <w:szCs w:val="22"/>
              </w:rPr>
              <w:t xml:space="preserve">Затраты на оплату труда с начислениями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На 1 клубное формирование100433,1 /2760=36388,8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30,2%43454,0/2760 =15744,2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52133,0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767969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67969">
              <w:rPr>
                <w:rFonts w:eastAsia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767969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67969">
              <w:rPr>
                <w:rFonts w:eastAsia="Calibri"/>
                <w:color w:val="000000"/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2694036 /2760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976,1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767969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67969">
              <w:rPr>
                <w:rFonts w:eastAsia="Calibr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767969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67969">
              <w:rPr>
                <w:rFonts w:eastAsia="Calibri"/>
                <w:color w:val="000000"/>
                <w:sz w:val="22"/>
                <w:szCs w:val="22"/>
              </w:rPr>
              <w:t>Иные затраты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46B02" w:rsidRDefault="006D4B16" w:rsidP="004F38C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B46B02"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46B02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46B02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Затраты на общехозяйственные нужды: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13492,7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EE73EF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E73EF">
              <w:rPr>
                <w:rFonts w:eastAsia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EE73EF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E73EF">
              <w:rPr>
                <w:rFonts w:eastAsia="Calibri"/>
                <w:color w:val="000000"/>
                <w:sz w:val="22"/>
                <w:szCs w:val="22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 На 1 клубное формирование-4607,3/2760= 1669,3                               30,2% -1993384,4 /2760=722,2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2391,5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D22C64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22C64">
              <w:rPr>
                <w:rFonts w:eastAsia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D22C64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D22C64">
              <w:rPr>
                <w:rFonts w:eastAsia="Calibri"/>
                <w:color w:val="000000"/>
                <w:sz w:val="22"/>
                <w:szCs w:val="22"/>
              </w:rPr>
              <w:t xml:space="preserve">Коммунальные </w:t>
            </w:r>
            <w:proofErr w:type="gramStart"/>
            <w:r w:rsidRPr="00D22C64">
              <w:rPr>
                <w:rFonts w:eastAsia="Calibri"/>
                <w:color w:val="000000"/>
                <w:sz w:val="22"/>
                <w:szCs w:val="22"/>
              </w:rPr>
              <w:t>услуги :</w:t>
            </w:r>
            <w:proofErr w:type="gramEnd"/>
          </w:p>
          <w:p w:rsidR="006D4B16" w:rsidRPr="00D22C64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D22C64">
              <w:rPr>
                <w:rFonts w:eastAsia="Calibri"/>
                <w:i/>
                <w:color w:val="000000"/>
                <w:sz w:val="22"/>
                <w:szCs w:val="22"/>
              </w:rPr>
              <w:t>Электроэнергия -90%</w:t>
            </w:r>
          </w:p>
          <w:p w:rsidR="006D4B16" w:rsidRPr="00D22C64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D22C64">
              <w:rPr>
                <w:rFonts w:eastAsia="Calibri"/>
                <w:i/>
                <w:color w:val="000000"/>
                <w:sz w:val="22"/>
                <w:szCs w:val="22"/>
              </w:rPr>
              <w:t>Теплоэнергия -50 %</w:t>
            </w:r>
          </w:p>
          <w:p w:rsidR="006D4B16" w:rsidRPr="00D22C64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22C64">
              <w:rPr>
                <w:rFonts w:eastAsia="Calibri"/>
                <w:i/>
                <w:color w:val="000000"/>
                <w:sz w:val="22"/>
                <w:szCs w:val="22"/>
              </w:rPr>
              <w:t>Потребление горячей и холодной воды-100%</w:t>
            </w:r>
          </w:p>
          <w:p w:rsidR="006D4B16" w:rsidRPr="00D22C64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19355328,0/2760=7012,8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9809868,0/2760 =3554,3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9276360,0/2760=3361,0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269100,0/2760=97,5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7012,8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6B1916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B1916">
              <w:rPr>
                <w:rFonts w:eastAsia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6B1916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B1916">
              <w:rPr>
                <w:rFonts w:eastAsia="Calibri"/>
                <w:color w:val="000000"/>
                <w:sz w:val="22"/>
                <w:szCs w:val="22"/>
              </w:rPr>
              <w:t xml:space="preserve">Командировочные расходы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10,4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F44C8D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44C8D">
              <w:rPr>
                <w:rFonts w:eastAsia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F44C8D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44C8D">
              <w:rPr>
                <w:rFonts w:eastAsia="Calibri"/>
                <w:color w:val="000000"/>
                <w:sz w:val="22"/>
                <w:szCs w:val="22"/>
              </w:rPr>
              <w:t>Норматив затрат на услуги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Внутренняя связь: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Междугородняя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254,0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03E0A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03E0A">
              <w:rPr>
                <w:rFonts w:eastAsia="Calibri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03E0A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03E0A">
              <w:rPr>
                <w:rFonts w:eastAsia="Calibri"/>
                <w:color w:val="000000"/>
                <w:sz w:val="22"/>
                <w:szCs w:val="22"/>
              </w:rPr>
              <w:t>Норматив затрат на содержание объектов недвижимого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Обслуживание АПС -1104000,0/2760=400,0 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Ремонт ЦКИ 2704800,/2760=980,0 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lastRenderedPageBreak/>
              <w:t xml:space="preserve">Обслуживание газа-/80316,0/2760=29,1 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Ремонт автомобиля-/165600,0/2760=60,0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lastRenderedPageBreak/>
              <w:t>1469,1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32F60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2F60">
              <w:rPr>
                <w:rFonts w:eastAsia="Calibri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32F60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32F60">
              <w:rPr>
                <w:rFonts w:eastAsia="Calibri"/>
                <w:color w:val="000000"/>
                <w:sz w:val="22"/>
                <w:szCs w:val="22"/>
              </w:rPr>
              <w:t>Норматив затрат на содержание движимого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ГСМ, ОСАГО и т.д.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181,7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32F60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2F60">
              <w:rPr>
                <w:rFonts w:eastAsia="Calibri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32F60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32F60">
              <w:rPr>
                <w:rFonts w:eastAsia="Calibri"/>
                <w:color w:val="000000"/>
                <w:sz w:val="22"/>
                <w:szCs w:val="22"/>
              </w:rPr>
              <w:t>Норматив прочих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95508C">
              <w:rPr>
                <w:rFonts w:eastAsia="Calibri"/>
                <w:sz w:val="22"/>
                <w:szCs w:val="22"/>
              </w:rPr>
              <w:t>мед.осмотр</w:t>
            </w:r>
            <w:proofErr w:type="spellEnd"/>
            <w:proofErr w:type="gramEnd"/>
            <w:r w:rsidRPr="0095508C">
              <w:rPr>
                <w:rFonts w:eastAsia="Calibri"/>
                <w:sz w:val="22"/>
                <w:szCs w:val="22"/>
              </w:rPr>
              <w:t>, размещение рекламы,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 переработка </w:t>
            </w:r>
            <w:proofErr w:type="gramStart"/>
            <w:r w:rsidRPr="0095508C">
              <w:rPr>
                <w:rFonts w:eastAsia="Calibri"/>
                <w:sz w:val="22"/>
                <w:szCs w:val="22"/>
              </w:rPr>
              <w:t>отходов ,монтаж</w:t>
            </w:r>
            <w:proofErr w:type="gramEnd"/>
            <w:r w:rsidRPr="0095508C">
              <w:rPr>
                <w:rFonts w:eastAsia="Calibri"/>
                <w:sz w:val="22"/>
                <w:szCs w:val="22"/>
              </w:rPr>
              <w:t xml:space="preserve"> АПС  ЦДК ,и т.д.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2173,2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215E" w:rsidRDefault="006D4B16" w:rsidP="004F38C5">
            <w:pPr>
              <w:snapToGrid w:val="0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46B02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46B02">
              <w:rPr>
                <w:rFonts w:eastAsia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66601,8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31AFB" w:rsidRDefault="006D4B16" w:rsidP="004F38C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131AFB"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31AFB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31AFB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b/>
                <w:sz w:val="22"/>
                <w:szCs w:val="22"/>
              </w:rPr>
              <w:t>3842,0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C36F25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36F25">
              <w:rPr>
                <w:rFonts w:eastAsia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C36F25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C36F25">
              <w:rPr>
                <w:rFonts w:eastAsia="Calibri"/>
                <w:color w:val="000000"/>
                <w:sz w:val="22"/>
                <w:szCs w:val="22"/>
              </w:rPr>
              <w:t xml:space="preserve">Коммунальные </w:t>
            </w:r>
            <w:proofErr w:type="gramStart"/>
            <w:r w:rsidRPr="00C36F25">
              <w:rPr>
                <w:rFonts w:eastAsia="Calibri"/>
                <w:color w:val="000000"/>
                <w:sz w:val="22"/>
                <w:szCs w:val="22"/>
              </w:rPr>
              <w:t>услуги :</w:t>
            </w:r>
            <w:proofErr w:type="gramEnd"/>
          </w:p>
          <w:p w:rsidR="006D4B16" w:rsidRPr="00C36F25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C36F25">
              <w:rPr>
                <w:rFonts w:eastAsia="Calibri"/>
                <w:i/>
                <w:color w:val="000000"/>
                <w:sz w:val="22"/>
                <w:szCs w:val="22"/>
              </w:rPr>
              <w:t>Электроэнергия -10%</w:t>
            </w:r>
          </w:p>
          <w:p w:rsidR="006D4B16" w:rsidRPr="00C36F25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36F25">
              <w:rPr>
                <w:rFonts w:eastAsia="Calibri"/>
                <w:i/>
                <w:color w:val="000000"/>
                <w:sz w:val="22"/>
                <w:szCs w:val="22"/>
              </w:rPr>
              <w:t>Теплоэнергия -50 %</w:t>
            </w:r>
          </w:p>
          <w:p w:rsidR="006D4B16" w:rsidRPr="00C36F25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10366284,0 /2760=3755,9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1089924,0 /2760=394,9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9276360 /2760=3361,0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3755,9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852FC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852FC">
              <w:rPr>
                <w:rFonts w:eastAsia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852FC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852FC">
              <w:rPr>
                <w:rFonts w:eastAsia="Calibri"/>
                <w:color w:val="000000"/>
                <w:sz w:val="22"/>
                <w:szCs w:val="22"/>
              </w:rPr>
              <w:t>Уплата налогов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Земельный налог-70,0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Налог на имущество-144,4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Налог на </w:t>
            </w:r>
            <w:proofErr w:type="gramStart"/>
            <w:r w:rsidRPr="0095508C">
              <w:rPr>
                <w:rFonts w:eastAsia="Calibri"/>
                <w:sz w:val="22"/>
                <w:szCs w:val="22"/>
              </w:rPr>
              <w:t>загр.окр</w:t>
            </w:r>
            <w:proofErr w:type="gramEnd"/>
            <w:r w:rsidRPr="0095508C">
              <w:rPr>
                <w:rFonts w:eastAsia="Calibri"/>
                <w:sz w:val="22"/>
                <w:szCs w:val="22"/>
              </w:rPr>
              <w:t>.среды-111,7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326,1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03E0A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03E0A">
              <w:rPr>
                <w:rFonts w:eastAsia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B03E0A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03E0A">
              <w:rPr>
                <w:rFonts w:eastAsia="Calibri"/>
                <w:color w:val="000000"/>
                <w:sz w:val="22"/>
                <w:szCs w:val="22"/>
              </w:rPr>
              <w:t>Норматив прочих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Вывоз ТКО и т.д.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137,0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215E" w:rsidRDefault="006D4B16" w:rsidP="004F38C5">
            <w:pPr>
              <w:snapToGrid w:val="0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F44C8D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44C8D">
              <w:rPr>
                <w:rFonts w:eastAsia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b/>
                <w:sz w:val="22"/>
                <w:szCs w:val="22"/>
              </w:rPr>
              <w:t>70443,8</w:t>
            </w:r>
          </w:p>
        </w:tc>
      </w:tr>
    </w:tbl>
    <w:p w:rsidR="006D4B16" w:rsidRPr="004D215E" w:rsidRDefault="006D4B16" w:rsidP="006D4B16">
      <w:pPr>
        <w:spacing w:after="200" w:line="276" w:lineRule="auto"/>
        <w:jc w:val="both"/>
        <w:rPr>
          <w:rFonts w:eastAsia="Calibri"/>
          <w:color w:val="FF0000"/>
          <w:sz w:val="28"/>
          <w:szCs w:val="28"/>
        </w:rPr>
      </w:pPr>
    </w:p>
    <w:p w:rsidR="006D4B16" w:rsidRPr="00023578" w:rsidRDefault="006D4B16" w:rsidP="006D4B16">
      <w:pPr>
        <w:spacing w:after="200" w:line="276" w:lineRule="auto"/>
        <w:rPr>
          <w:rFonts w:eastAsia="Calibri"/>
          <w:b/>
          <w:color w:val="000000"/>
          <w:sz w:val="28"/>
          <w:szCs w:val="28"/>
        </w:rPr>
      </w:pPr>
      <w:proofErr w:type="gramStart"/>
      <w:r w:rsidRPr="00EB23C8">
        <w:rPr>
          <w:rFonts w:eastAsia="Calibri"/>
          <w:color w:val="000000"/>
        </w:rPr>
        <w:t>Исполнитель</w:t>
      </w:r>
      <w:r>
        <w:rPr>
          <w:rFonts w:eastAsia="Calibri"/>
          <w:color w:val="000000"/>
        </w:rPr>
        <w:t xml:space="preserve"> :</w:t>
      </w:r>
      <w:proofErr w:type="gramEnd"/>
      <w:r>
        <w:rPr>
          <w:rFonts w:eastAsia="Calibri"/>
          <w:color w:val="000000"/>
        </w:rPr>
        <w:t xml:space="preserve"> ведущий экономист :    Кудряшова Т.И.</w:t>
      </w:r>
      <w:r w:rsidRPr="00EB23C8">
        <w:rPr>
          <w:rFonts w:eastAsia="Calibri"/>
          <w:color w:val="000000"/>
        </w:rPr>
        <w:t>____</w:t>
      </w:r>
      <w:r w:rsidRPr="00EB23C8">
        <w:rPr>
          <w:rFonts w:eastAsia="Calibri"/>
          <w:b/>
          <w:color w:val="000000"/>
        </w:rPr>
        <w:t xml:space="preserve"> </w:t>
      </w:r>
    </w:p>
    <w:p w:rsidR="006D4B16" w:rsidRPr="00BA42DA" w:rsidRDefault="006D4B16" w:rsidP="006D4B16">
      <w:pPr>
        <w:spacing w:after="200" w:line="276" w:lineRule="auto"/>
        <w:rPr>
          <w:rFonts w:eastAsia="Calibri"/>
          <w:b/>
          <w:sz w:val="32"/>
          <w:szCs w:val="32"/>
          <w:u w:val="single"/>
        </w:rPr>
      </w:pPr>
      <w:r w:rsidRPr="00BA42DA">
        <w:rPr>
          <w:rFonts w:eastAsia="Calibri"/>
          <w:b/>
          <w:sz w:val="28"/>
          <w:szCs w:val="28"/>
        </w:rPr>
        <w:t>Наименование учреждения</w:t>
      </w:r>
      <w:r w:rsidRPr="00BA42DA">
        <w:rPr>
          <w:rFonts w:ascii="Calibri" w:eastAsia="Calibri" w:hAnsi="Calibri" w:cs="Calibri"/>
          <w:sz w:val="22"/>
          <w:szCs w:val="22"/>
        </w:rPr>
        <w:t xml:space="preserve"> _</w:t>
      </w:r>
      <w:proofErr w:type="gramStart"/>
      <w:r w:rsidRPr="00BA42DA">
        <w:rPr>
          <w:rFonts w:eastAsia="Calibri"/>
          <w:sz w:val="28"/>
          <w:szCs w:val="28"/>
          <w:u w:val="single"/>
        </w:rPr>
        <w:t>МБУК  «</w:t>
      </w:r>
      <w:proofErr w:type="gramEnd"/>
      <w:r w:rsidRPr="00BA42DA">
        <w:rPr>
          <w:rFonts w:eastAsia="Calibri"/>
          <w:sz w:val="28"/>
          <w:szCs w:val="28"/>
          <w:u w:val="single"/>
        </w:rPr>
        <w:t>Централизованная библиотечная система» городского округа Семеновский Нижегородской области</w:t>
      </w:r>
    </w:p>
    <w:p w:rsidR="006D4B16" w:rsidRPr="00BA42DA" w:rsidRDefault="006D4B16" w:rsidP="006D4B16">
      <w:pPr>
        <w:spacing w:after="200" w:line="276" w:lineRule="auto"/>
        <w:jc w:val="center"/>
        <w:rPr>
          <w:rFonts w:eastAsia="Calibri"/>
          <w:sz w:val="28"/>
          <w:szCs w:val="28"/>
          <w:u w:val="single"/>
        </w:rPr>
      </w:pPr>
      <w:r w:rsidRPr="00BA42DA">
        <w:rPr>
          <w:rFonts w:eastAsia="Calibri"/>
          <w:b/>
          <w:sz w:val="32"/>
          <w:szCs w:val="32"/>
          <w:u w:val="single"/>
        </w:rPr>
        <w:t>Расчет нормативных затрат на оказание муниципальной услуги</w:t>
      </w:r>
    </w:p>
    <w:p w:rsidR="006D4B16" w:rsidRPr="00BA42DA" w:rsidRDefault="006D4B16" w:rsidP="006D4B16">
      <w:pPr>
        <w:spacing w:after="200" w:line="276" w:lineRule="auto"/>
        <w:jc w:val="both"/>
        <w:rPr>
          <w:rFonts w:eastAsia="Calibri"/>
          <w:color w:val="FF0000"/>
          <w:sz w:val="28"/>
          <w:szCs w:val="28"/>
        </w:rPr>
      </w:pPr>
      <w:r w:rsidRPr="00BA42DA">
        <w:rPr>
          <w:rFonts w:eastAsia="Calibri"/>
          <w:sz w:val="28"/>
          <w:szCs w:val="28"/>
          <w:u w:val="single"/>
        </w:rPr>
        <w:t xml:space="preserve">Наименование муниципальной услуги: </w:t>
      </w:r>
      <w:bookmarkStart w:id="1" w:name="RANGE!E6%253AE8"/>
      <w:r w:rsidRPr="00BA42DA">
        <w:rPr>
          <w:bCs/>
          <w:sz w:val="28"/>
          <w:szCs w:val="28"/>
        </w:rPr>
        <w:t>Библиотечное, библиографическое и информационное</w:t>
      </w:r>
      <w:r w:rsidRPr="00BA42DA">
        <w:rPr>
          <w:bCs/>
          <w:color w:val="000000"/>
          <w:sz w:val="28"/>
          <w:szCs w:val="28"/>
        </w:rPr>
        <w:t xml:space="preserve"> обслуживание пользователей библиотеки</w:t>
      </w:r>
      <w:bookmarkEnd w:id="1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2693"/>
        <w:gridCol w:w="1544"/>
      </w:tblGrid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A3EFF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EFF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A3EFF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EFF">
              <w:rPr>
                <w:rFonts w:eastAsia="Calibri"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A3EFF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EFF">
              <w:rPr>
                <w:rFonts w:eastAsia="Calibri"/>
                <w:color w:val="000000"/>
                <w:sz w:val="22"/>
                <w:szCs w:val="22"/>
              </w:rPr>
              <w:t xml:space="preserve">Расчет на 1 единицу </w:t>
            </w:r>
            <w:r>
              <w:rPr>
                <w:rFonts w:eastAsia="Calibri"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1A3EFF" w:rsidRDefault="006D4B16" w:rsidP="004F38C5">
            <w:pPr>
              <w:jc w:val="both"/>
              <w:rPr>
                <w:color w:val="000000"/>
              </w:rPr>
            </w:pPr>
            <w:r w:rsidRPr="001A3EFF">
              <w:rPr>
                <w:rFonts w:eastAsia="Calibri"/>
                <w:color w:val="000000"/>
                <w:sz w:val="22"/>
                <w:szCs w:val="22"/>
              </w:rPr>
              <w:t>Сумма, руб.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A3EFF" w:rsidRDefault="006D4B16" w:rsidP="004F38C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1A3EFF">
              <w:rPr>
                <w:rFonts w:eastAsia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A3EFF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1A3EFF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 xml:space="preserve">Прямые затраты на оказание муниципальной </w:t>
            </w:r>
            <w:proofErr w:type="gramStart"/>
            <w:r w:rsidRPr="001A3EFF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услуги :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21200,5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A3EFF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A3EFF">
              <w:rPr>
                <w:rFonts w:eastAsia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A3EFF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EFF">
              <w:rPr>
                <w:rFonts w:eastAsia="Calibri"/>
                <w:color w:val="000000"/>
                <w:sz w:val="22"/>
                <w:szCs w:val="22"/>
              </w:rPr>
              <w:t xml:space="preserve">Затраты на оплату труда с начислениями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На 1 един. </w:t>
            </w:r>
            <w:proofErr w:type="gramStart"/>
            <w:r w:rsidRPr="0095508C">
              <w:rPr>
                <w:rFonts w:eastAsia="Calibri"/>
                <w:sz w:val="22"/>
                <w:szCs w:val="22"/>
              </w:rPr>
              <w:t>посещений  2824794</w:t>
            </w:r>
            <w:proofErr w:type="gramEnd"/>
            <w:r w:rsidRPr="0095508C">
              <w:rPr>
                <w:rFonts w:eastAsia="Calibri"/>
                <w:sz w:val="22"/>
                <w:szCs w:val="22"/>
              </w:rPr>
              <w:t>,5 /191000=14789,5       30,2%-1222189,9/191000,0=6398,9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21188,4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B7C3C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B7C3C">
              <w:rPr>
                <w:rFonts w:eastAsia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B7C3C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B7C3C">
              <w:rPr>
                <w:rFonts w:eastAsia="Calibri"/>
                <w:color w:val="000000"/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10,0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B5B74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B5B74">
              <w:rPr>
                <w:rFonts w:eastAsia="Calibr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B5B74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B5B74">
              <w:rPr>
                <w:rFonts w:eastAsia="Calibri"/>
                <w:color w:val="000000"/>
                <w:sz w:val="22"/>
                <w:szCs w:val="22"/>
              </w:rPr>
              <w:t>Иные затраты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2,1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A1573" w:rsidRDefault="006D4B16" w:rsidP="004F38C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2A1573"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A1573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A1573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Затраты на общехозяйственные нужды: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5996,4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A3EFF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A3EFF">
              <w:rPr>
                <w:rFonts w:eastAsia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A3EFF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3EFF">
              <w:rPr>
                <w:rFonts w:eastAsia="Calibri"/>
                <w:color w:val="000000"/>
                <w:sz w:val="22"/>
                <w:szCs w:val="22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На 1 един. посещений 353388,2 </w:t>
            </w:r>
            <w:r w:rsidRPr="0095508C">
              <w:rPr>
                <w:rFonts w:eastAsia="Calibri"/>
                <w:sz w:val="22"/>
                <w:szCs w:val="22"/>
              </w:rPr>
              <w:lastRenderedPageBreak/>
              <w:t>/191000,0=1850,2        30,2% -152895,5/191000,0=800,5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lastRenderedPageBreak/>
              <w:t>2650,7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AC0217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C0217">
              <w:rPr>
                <w:rFonts w:eastAsia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AC0217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AC0217">
              <w:rPr>
                <w:rFonts w:eastAsia="Calibri"/>
                <w:color w:val="000000"/>
                <w:sz w:val="22"/>
                <w:szCs w:val="22"/>
              </w:rPr>
              <w:t xml:space="preserve">Коммунальные </w:t>
            </w:r>
            <w:proofErr w:type="gramStart"/>
            <w:r w:rsidRPr="00AC0217">
              <w:rPr>
                <w:rFonts w:eastAsia="Calibri"/>
                <w:color w:val="000000"/>
                <w:sz w:val="22"/>
                <w:szCs w:val="22"/>
              </w:rPr>
              <w:t>услуги :</w:t>
            </w:r>
            <w:proofErr w:type="gramEnd"/>
          </w:p>
          <w:p w:rsidR="006D4B16" w:rsidRPr="00AC0217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AC0217">
              <w:rPr>
                <w:rFonts w:eastAsia="Calibri"/>
                <w:i/>
                <w:color w:val="000000"/>
                <w:sz w:val="22"/>
                <w:szCs w:val="22"/>
              </w:rPr>
              <w:t>Электроэнергия -90%</w:t>
            </w:r>
          </w:p>
          <w:p w:rsidR="006D4B16" w:rsidRPr="00AC0217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AC0217">
              <w:rPr>
                <w:rFonts w:eastAsia="Calibri"/>
                <w:i/>
                <w:color w:val="000000"/>
                <w:sz w:val="22"/>
                <w:szCs w:val="22"/>
              </w:rPr>
              <w:t>Теплоэнергия -50 %</w:t>
            </w:r>
          </w:p>
          <w:p w:rsidR="006D4B16" w:rsidRPr="00AC0217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AC0217">
              <w:rPr>
                <w:rFonts w:eastAsia="Calibri"/>
                <w:i/>
                <w:color w:val="000000"/>
                <w:sz w:val="22"/>
                <w:szCs w:val="22"/>
              </w:rPr>
              <w:t>Потребление горячей и холодной воды-100%</w:t>
            </w:r>
          </w:p>
          <w:p w:rsidR="006D4B16" w:rsidRPr="00AC0217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239069,0 /191000=1251,7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1341584,4/191000=702,4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641951,0/191000=524,2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18622,5 /191000=25,07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1251,7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AC0217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C0217">
              <w:rPr>
                <w:rFonts w:eastAsia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AC0217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AC0217">
              <w:rPr>
                <w:rFonts w:eastAsia="Calibri"/>
                <w:color w:val="000000"/>
                <w:sz w:val="22"/>
                <w:szCs w:val="22"/>
              </w:rPr>
              <w:t xml:space="preserve">Командировочные расходы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AC0217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AC0217" w:rsidRDefault="006D4B16" w:rsidP="004F38C5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AC0217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C0217">
              <w:rPr>
                <w:rFonts w:eastAsia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AC0217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AC0217">
              <w:rPr>
                <w:rFonts w:eastAsia="Calibri"/>
                <w:color w:val="000000"/>
                <w:sz w:val="22"/>
                <w:szCs w:val="22"/>
              </w:rPr>
              <w:t>Норматив затрат на услуги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Внутренняя связь: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Междугородняя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280,0</w:t>
            </w:r>
          </w:p>
        </w:tc>
      </w:tr>
      <w:tr w:rsidR="006D4B16" w:rsidRPr="004D215E" w:rsidTr="004F38C5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AC0217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AC0217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989,9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6723CA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723CA">
              <w:rPr>
                <w:rFonts w:eastAsia="Calibri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6723CA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723CA">
              <w:rPr>
                <w:rFonts w:eastAsia="Calibri"/>
                <w:color w:val="000000"/>
                <w:sz w:val="22"/>
                <w:szCs w:val="22"/>
              </w:rPr>
              <w:t>Норматив затрат на содержание объектов недвижимого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Обслуживание </w:t>
            </w:r>
            <w:proofErr w:type="spellStart"/>
            <w:proofErr w:type="gramStart"/>
            <w:r w:rsidRPr="0095508C">
              <w:rPr>
                <w:rFonts w:eastAsia="Calibri"/>
                <w:sz w:val="22"/>
                <w:szCs w:val="22"/>
              </w:rPr>
              <w:t>АПС,тех</w:t>
            </w:r>
            <w:proofErr w:type="spellEnd"/>
            <w:r w:rsidRPr="0095508C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95508C">
              <w:rPr>
                <w:rFonts w:eastAsia="Calibri"/>
                <w:sz w:val="22"/>
                <w:szCs w:val="22"/>
              </w:rPr>
              <w:t xml:space="preserve"> Обслуживание, -22442,5/191000,0=117,5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117,5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F85071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85071">
              <w:rPr>
                <w:rFonts w:eastAsia="Calibri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F85071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5071">
              <w:rPr>
                <w:rFonts w:eastAsia="Calibri"/>
                <w:color w:val="000000"/>
                <w:sz w:val="22"/>
                <w:szCs w:val="22"/>
              </w:rPr>
              <w:t>Норматив затрат на содержание движимого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ГСМ, ОСАГО и т.д.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F85071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85071">
              <w:rPr>
                <w:rFonts w:eastAsia="Calibri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F85071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5071">
              <w:rPr>
                <w:rFonts w:eastAsia="Calibri"/>
                <w:color w:val="000000"/>
                <w:sz w:val="22"/>
                <w:szCs w:val="22"/>
              </w:rPr>
              <w:t>Норматив прочих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Повышение квалификации,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мед. осмотр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и т.д.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706,6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A1573" w:rsidRDefault="006D4B16" w:rsidP="004F38C5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A1573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A1573">
              <w:rPr>
                <w:rFonts w:eastAsia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b/>
                <w:sz w:val="22"/>
                <w:szCs w:val="22"/>
              </w:rPr>
              <w:t>27196,9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A1573" w:rsidRDefault="006D4B16" w:rsidP="004F38C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2A1573"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A1573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A1573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b/>
                <w:sz w:val="22"/>
                <w:szCs w:val="22"/>
              </w:rPr>
              <w:t>676,0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A1573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A1573">
              <w:rPr>
                <w:rFonts w:eastAsia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A1573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2A1573">
              <w:rPr>
                <w:rFonts w:eastAsia="Calibri"/>
                <w:color w:val="000000"/>
                <w:sz w:val="22"/>
                <w:szCs w:val="22"/>
              </w:rPr>
              <w:t>Коммунальные услуги:</w:t>
            </w:r>
          </w:p>
          <w:p w:rsidR="006D4B16" w:rsidRPr="002A1573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2A1573">
              <w:rPr>
                <w:rFonts w:eastAsia="Calibri"/>
                <w:i/>
                <w:color w:val="000000"/>
                <w:sz w:val="22"/>
                <w:szCs w:val="22"/>
              </w:rPr>
              <w:t>Электроэнергия -10%</w:t>
            </w:r>
          </w:p>
          <w:p w:rsidR="006D4B16" w:rsidRPr="002A1573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A1573">
              <w:rPr>
                <w:rFonts w:eastAsia="Calibri"/>
                <w:i/>
                <w:color w:val="000000"/>
                <w:sz w:val="22"/>
                <w:szCs w:val="22"/>
              </w:rPr>
              <w:t>Теплоэнергия -50 %</w:t>
            </w:r>
          </w:p>
          <w:p w:rsidR="006D4B16" w:rsidRPr="002A1573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115020,2/191000,0=602,2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                                  14898,0/191000,0=78,0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100122,2/191000,0=524,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602,2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D16F61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16F61">
              <w:rPr>
                <w:rFonts w:eastAsia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D16F61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16F61">
              <w:rPr>
                <w:rFonts w:eastAsia="Calibri"/>
                <w:color w:val="000000"/>
                <w:sz w:val="22"/>
                <w:szCs w:val="22"/>
              </w:rPr>
              <w:t>Уплата налогов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Налог на имущество-0,1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Налог на </w:t>
            </w:r>
            <w:proofErr w:type="gramStart"/>
            <w:r w:rsidRPr="0095508C">
              <w:rPr>
                <w:rFonts w:eastAsia="Calibri"/>
                <w:sz w:val="22"/>
                <w:szCs w:val="22"/>
              </w:rPr>
              <w:t>загр.окр</w:t>
            </w:r>
            <w:proofErr w:type="gramEnd"/>
            <w:r w:rsidRPr="0095508C">
              <w:rPr>
                <w:rFonts w:eastAsia="Calibri"/>
                <w:sz w:val="22"/>
                <w:szCs w:val="22"/>
              </w:rPr>
              <w:t>.среды-33,7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33,8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6723CA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723CA">
              <w:rPr>
                <w:rFonts w:eastAsia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6723CA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723CA">
              <w:rPr>
                <w:rFonts w:eastAsia="Calibri"/>
                <w:color w:val="000000"/>
                <w:sz w:val="22"/>
                <w:szCs w:val="22"/>
              </w:rPr>
              <w:t>Норматив прочих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 вывоз ТКО и т.д.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40,0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215E" w:rsidRDefault="006D4B16" w:rsidP="004F38C5">
            <w:pPr>
              <w:snapToGrid w:val="0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A3EFF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A3EFF">
              <w:rPr>
                <w:rFonts w:eastAsia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b/>
                <w:sz w:val="22"/>
                <w:szCs w:val="22"/>
              </w:rPr>
              <w:t>27872,9</w:t>
            </w:r>
          </w:p>
        </w:tc>
      </w:tr>
    </w:tbl>
    <w:p w:rsidR="006D4B16" w:rsidRPr="004D215E" w:rsidRDefault="006D4B16" w:rsidP="006D4B16">
      <w:pPr>
        <w:spacing w:after="200" w:line="276" w:lineRule="auto"/>
        <w:jc w:val="both"/>
        <w:rPr>
          <w:rFonts w:eastAsia="Calibri"/>
          <w:color w:val="FF0000"/>
          <w:sz w:val="28"/>
          <w:szCs w:val="28"/>
        </w:rPr>
      </w:pPr>
    </w:p>
    <w:p w:rsidR="006D4B16" w:rsidRPr="0091094D" w:rsidRDefault="006D4B16" w:rsidP="006D4B16">
      <w:pPr>
        <w:spacing w:after="200" w:line="276" w:lineRule="auto"/>
        <w:jc w:val="both"/>
        <w:rPr>
          <w:rFonts w:eastAsia="Calibri"/>
          <w:b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</w:rPr>
        <w:t>Исполнитель  :</w:t>
      </w:r>
      <w:proofErr w:type="gramEnd"/>
      <w:r>
        <w:rPr>
          <w:rFonts w:eastAsia="Calibri"/>
          <w:color w:val="000000"/>
        </w:rPr>
        <w:t xml:space="preserve"> ведущий экономист    Кудряшова Т.И.</w:t>
      </w:r>
      <w:r w:rsidRPr="0091094D">
        <w:rPr>
          <w:rFonts w:eastAsia="Calibri"/>
          <w:color w:val="000000"/>
        </w:rPr>
        <w:t>_______</w:t>
      </w:r>
    </w:p>
    <w:p w:rsidR="006D4B16" w:rsidRDefault="006D4B16" w:rsidP="006D4B16">
      <w:pPr>
        <w:spacing w:after="200" w:line="276" w:lineRule="auto"/>
        <w:rPr>
          <w:rFonts w:eastAsia="Calibri"/>
          <w:b/>
          <w:color w:val="FF0000"/>
          <w:sz w:val="28"/>
          <w:szCs w:val="28"/>
        </w:rPr>
      </w:pPr>
    </w:p>
    <w:p w:rsidR="006D4B16" w:rsidRPr="00BA42DA" w:rsidRDefault="006D4B16" w:rsidP="006D4B16">
      <w:pPr>
        <w:spacing w:after="200" w:line="276" w:lineRule="auto"/>
        <w:rPr>
          <w:rFonts w:eastAsia="Calibri"/>
          <w:b/>
          <w:sz w:val="32"/>
          <w:szCs w:val="32"/>
          <w:u w:val="single"/>
        </w:rPr>
      </w:pPr>
      <w:r w:rsidRPr="00BA42DA">
        <w:rPr>
          <w:rFonts w:eastAsia="Calibri"/>
          <w:b/>
          <w:sz w:val="28"/>
          <w:szCs w:val="28"/>
        </w:rPr>
        <w:t>Наименование учреждения</w:t>
      </w:r>
      <w:r w:rsidRPr="00BA42DA">
        <w:rPr>
          <w:rFonts w:ascii="Calibri" w:eastAsia="Calibri" w:hAnsi="Calibri" w:cs="Calibri"/>
          <w:sz w:val="22"/>
          <w:szCs w:val="22"/>
        </w:rPr>
        <w:t xml:space="preserve"> _</w:t>
      </w:r>
      <w:r w:rsidRPr="00BA42DA">
        <w:rPr>
          <w:rFonts w:eastAsia="Calibri"/>
          <w:sz w:val="28"/>
          <w:szCs w:val="28"/>
          <w:u w:val="single"/>
        </w:rPr>
        <w:t xml:space="preserve">МБУ ДО «Детская музыкальная школа имени И.Т. </w:t>
      </w:r>
      <w:proofErr w:type="spellStart"/>
      <w:r w:rsidRPr="00BA42DA">
        <w:rPr>
          <w:rFonts w:eastAsia="Calibri"/>
          <w:sz w:val="28"/>
          <w:szCs w:val="28"/>
          <w:u w:val="single"/>
        </w:rPr>
        <w:t>Шестерикова</w:t>
      </w:r>
      <w:proofErr w:type="spellEnd"/>
      <w:r w:rsidRPr="00BA42DA">
        <w:rPr>
          <w:rFonts w:eastAsia="Calibri"/>
          <w:sz w:val="28"/>
          <w:szCs w:val="28"/>
          <w:u w:val="single"/>
        </w:rPr>
        <w:t>» городского округа Семеновский Нижегородской области</w:t>
      </w:r>
    </w:p>
    <w:p w:rsidR="006D4B16" w:rsidRPr="00BA42DA" w:rsidRDefault="006D4B16" w:rsidP="006D4B16">
      <w:pPr>
        <w:spacing w:after="200" w:line="276" w:lineRule="auto"/>
        <w:jc w:val="center"/>
        <w:rPr>
          <w:rFonts w:eastAsia="Calibri"/>
          <w:sz w:val="28"/>
          <w:szCs w:val="28"/>
          <w:u w:val="single"/>
        </w:rPr>
      </w:pPr>
      <w:r w:rsidRPr="00BA42DA">
        <w:rPr>
          <w:rFonts w:eastAsia="Calibri"/>
          <w:b/>
          <w:sz w:val="32"/>
          <w:szCs w:val="32"/>
          <w:u w:val="single"/>
        </w:rPr>
        <w:t>Расчет нормативных затрат на оказание муниципальной услуги</w:t>
      </w:r>
    </w:p>
    <w:p w:rsidR="006D4B16" w:rsidRPr="00BA42DA" w:rsidRDefault="006D4B16" w:rsidP="006D4B16">
      <w:pPr>
        <w:spacing w:after="200" w:line="276" w:lineRule="auto"/>
        <w:jc w:val="both"/>
        <w:rPr>
          <w:rFonts w:eastAsia="Calibri"/>
          <w:color w:val="FF0000"/>
          <w:sz w:val="28"/>
          <w:szCs w:val="28"/>
        </w:rPr>
      </w:pPr>
      <w:r w:rsidRPr="00BA42DA">
        <w:rPr>
          <w:rFonts w:eastAsia="Calibri"/>
          <w:sz w:val="28"/>
          <w:szCs w:val="28"/>
          <w:u w:val="single"/>
        </w:rPr>
        <w:t xml:space="preserve">Наименование муниципальной услуги: </w:t>
      </w:r>
      <w:r w:rsidRPr="00BA42DA">
        <w:rPr>
          <w:sz w:val="28"/>
          <w:szCs w:val="28"/>
        </w:rPr>
        <w:t xml:space="preserve">Реализация </w:t>
      </w:r>
      <w:r w:rsidRPr="00BA42DA">
        <w:rPr>
          <w:color w:val="000000"/>
          <w:sz w:val="28"/>
          <w:szCs w:val="28"/>
        </w:rPr>
        <w:t>дополнительных  общеразвивающих программ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2693"/>
        <w:gridCol w:w="1544"/>
      </w:tblGrid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0DBD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D0DBD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0DBD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D0DBD">
              <w:rPr>
                <w:rFonts w:eastAsia="Calibri"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F06F38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06F38">
              <w:rPr>
                <w:rFonts w:eastAsia="Calibri"/>
                <w:color w:val="000000"/>
                <w:sz w:val="22"/>
                <w:szCs w:val="22"/>
              </w:rPr>
              <w:t>Расчет на 1 един.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F06F38">
              <w:rPr>
                <w:rFonts w:eastAsia="Calibri"/>
                <w:color w:val="000000"/>
                <w:sz w:val="22"/>
                <w:szCs w:val="22"/>
              </w:rPr>
              <w:t>чел/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F06F38">
              <w:rPr>
                <w:rFonts w:eastAsia="Calibri"/>
                <w:color w:val="000000"/>
                <w:sz w:val="22"/>
                <w:szCs w:val="22"/>
              </w:rPr>
              <w:t>час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пребывания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4D215E" w:rsidRDefault="006D4B16" w:rsidP="004F38C5">
            <w:pPr>
              <w:jc w:val="both"/>
              <w:rPr>
                <w:color w:val="FF0000"/>
              </w:rPr>
            </w:pPr>
            <w:r w:rsidRPr="004D0DBD">
              <w:rPr>
                <w:rFonts w:eastAsia="Calibri"/>
                <w:color w:val="000000"/>
                <w:sz w:val="22"/>
                <w:szCs w:val="22"/>
              </w:rPr>
              <w:t>Сумма, руб</w:t>
            </w:r>
            <w:r w:rsidRPr="004D215E">
              <w:rPr>
                <w:rFonts w:eastAsia="Calibri"/>
                <w:color w:val="FF0000"/>
                <w:sz w:val="22"/>
                <w:szCs w:val="22"/>
              </w:rPr>
              <w:t>.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0DBD" w:rsidRDefault="006D4B16" w:rsidP="004F38C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4D0DBD">
              <w:rPr>
                <w:rFonts w:eastAsia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0DBD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4D0DBD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 xml:space="preserve">Прямые затраты на оказание муниципальной </w:t>
            </w:r>
            <w:proofErr w:type="gramStart"/>
            <w:r w:rsidRPr="004D0DBD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lastRenderedPageBreak/>
              <w:t>услуги :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10771,8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FB48F1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48F1">
              <w:rPr>
                <w:rFonts w:eastAsia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FB48F1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B48F1">
              <w:rPr>
                <w:rFonts w:eastAsia="Calibri"/>
                <w:color w:val="000000"/>
                <w:sz w:val="22"/>
                <w:szCs w:val="22"/>
              </w:rPr>
              <w:t xml:space="preserve">Затраты на оплату труда с начислениями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На1единчел/час  680022,7/91118=7463,1    , 30,2% -227599,2/91118=3229,0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10692,1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6113D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6113D">
              <w:rPr>
                <w:rFonts w:eastAsia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6113D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6113D">
              <w:rPr>
                <w:rFonts w:eastAsia="Calibri"/>
                <w:color w:val="000000"/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77,1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54667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667">
              <w:rPr>
                <w:rFonts w:eastAsia="Calibr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54667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54667">
              <w:rPr>
                <w:rFonts w:eastAsia="Calibri"/>
                <w:color w:val="000000"/>
                <w:sz w:val="22"/>
                <w:szCs w:val="22"/>
              </w:rPr>
              <w:t>Иные затраты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2,6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0DBD" w:rsidRDefault="006D4B16" w:rsidP="004F38C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4D0DBD"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0DBD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D0DBD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Затраты на общехозяйственные нужды: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2612,3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FB48F1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48F1">
              <w:rPr>
                <w:rFonts w:eastAsia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FB48F1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B48F1">
              <w:rPr>
                <w:rFonts w:eastAsia="Calibri"/>
                <w:color w:val="000000"/>
                <w:sz w:val="22"/>
                <w:szCs w:val="22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На 1 един. чел/час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124066,3/91118=1361,6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30,2%-53677,6/91118=589,1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1950,7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752964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2964">
              <w:rPr>
                <w:rFonts w:eastAsia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752964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752964">
              <w:rPr>
                <w:rFonts w:eastAsia="Calibri"/>
                <w:color w:val="000000"/>
                <w:sz w:val="22"/>
                <w:szCs w:val="22"/>
              </w:rPr>
              <w:t xml:space="preserve">Коммунальные </w:t>
            </w:r>
            <w:proofErr w:type="gramStart"/>
            <w:r w:rsidRPr="00752964">
              <w:rPr>
                <w:rFonts w:eastAsia="Calibri"/>
                <w:color w:val="000000"/>
                <w:sz w:val="22"/>
                <w:szCs w:val="22"/>
              </w:rPr>
              <w:t>услуги :</w:t>
            </w:r>
            <w:proofErr w:type="gramEnd"/>
          </w:p>
          <w:p w:rsidR="006D4B16" w:rsidRPr="00752964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752964">
              <w:rPr>
                <w:rFonts w:eastAsia="Calibri"/>
                <w:i/>
                <w:color w:val="000000"/>
                <w:sz w:val="22"/>
                <w:szCs w:val="22"/>
              </w:rPr>
              <w:t>Электроэнергия -90%</w:t>
            </w:r>
          </w:p>
          <w:p w:rsidR="006D4B16" w:rsidRPr="00752964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752964">
              <w:rPr>
                <w:rFonts w:eastAsia="Calibri"/>
                <w:i/>
                <w:color w:val="000000"/>
                <w:sz w:val="22"/>
                <w:szCs w:val="22"/>
              </w:rPr>
              <w:t>Теплоэнергия -50 %</w:t>
            </w:r>
          </w:p>
          <w:p w:rsidR="006D4B16" w:rsidRPr="00752964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2964">
              <w:rPr>
                <w:rFonts w:eastAsia="Calibri"/>
                <w:i/>
                <w:color w:val="000000"/>
                <w:sz w:val="22"/>
                <w:szCs w:val="22"/>
              </w:rPr>
              <w:t>Потребление горячей и холодной воды-100%</w:t>
            </w:r>
          </w:p>
          <w:p w:rsidR="006D4B16" w:rsidRPr="00752964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37203,5/91118=408,3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11061,7/91118=121,4 23590,4/91118=258,9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2551304,0/91118=28,0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408,3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3556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3556">
              <w:rPr>
                <w:rFonts w:eastAsia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3556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D3556">
              <w:rPr>
                <w:rFonts w:eastAsia="Calibri"/>
                <w:color w:val="000000"/>
                <w:sz w:val="22"/>
                <w:szCs w:val="22"/>
              </w:rPr>
              <w:t xml:space="preserve">Командировочные расходы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3556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4D3556" w:rsidRDefault="006D4B16" w:rsidP="004F38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3556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3556">
              <w:rPr>
                <w:rFonts w:eastAsia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3556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D3556">
              <w:rPr>
                <w:rFonts w:eastAsia="Calibri"/>
                <w:color w:val="000000"/>
                <w:sz w:val="22"/>
                <w:szCs w:val="22"/>
              </w:rPr>
              <w:t>Норматив затрат на услуги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Внутренняя связь: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Междугородняя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35,4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83861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83861">
              <w:rPr>
                <w:rFonts w:eastAsia="Calibri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83861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83861">
              <w:rPr>
                <w:rFonts w:eastAsia="Calibri"/>
                <w:color w:val="000000"/>
                <w:sz w:val="22"/>
                <w:szCs w:val="22"/>
              </w:rPr>
              <w:t>Норматив затрат на содержание объектов недвижимого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0,00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83861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83861">
              <w:rPr>
                <w:rFonts w:eastAsia="Calibri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83861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83861">
              <w:rPr>
                <w:rFonts w:eastAsia="Calibri"/>
                <w:color w:val="000000"/>
                <w:sz w:val="22"/>
                <w:szCs w:val="22"/>
              </w:rPr>
              <w:t>Норматив затрат на содержание движимого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0DBD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0DBD">
              <w:rPr>
                <w:rFonts w:eastAsia="Calibri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0DBD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D0DBD">
              <w:rPr>
                <w:rFonts w:eastAsia="Calibri"/>
                <w:color w:val="000000"/>
                <w:sz w:val="22"/>
                <w:szCs w:val="22"/>
              </w:rPr>
              <w:t>Норматив прочих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 управление отходами мед. осмотр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и т.д.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217,9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215E" w:rsidRDefault="006D4B16" w:rsidP="004F38C5">
            <w:pPr>
              <w:snapToGrid w:val="0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0DBD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D0DBD">
              <w:rPr>
                <w:rFonts w:eastAsia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13384,1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54667" w:rsidRDefault="006D4B16" w:rsidP="004F38C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254667"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54667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54667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434,7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575DF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575DF">
              <w:rPr>
                <w:rFonts w:eastAsia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1575DF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1575DF">
              <w:rPr>
                <w:rFonts w:eastAsia="Calibri"/>
                <w:color w:val="000000"/>
                <w:sz w:val="22"/>
                <w:szCs w:val="22"/>
              </w:rPr>
              <w:t>Коммунальные услуги:</w:t>
            </w:r>
          </w:p>
          <w:p w:rsidR="006D4B16" w:rsidRPr="001575DF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1575DF">
              <w:rPr>
                <w:rFonts w:eastAsia="Calibri"/>
                <w:i/>
                <w:color w:val="000000"/>
                <w:sz w:val="22"/>
                <w:szCs w:val="22"/>
              </w:rPr>
              <w:t>Электроэнергия -10%</w:t>
            </w:r>
          </w:p>
          <w:p w:rsidR="006D4B16" w:rsidRPr="001575DF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575DF">
              <w:rPr>
                <w:rFonts w:eastAsia="Calibri"/>
                <w:i/>
                <w:color w:val="000000"/>
                <w:sz w:val="22"/>
                <w:szCs w:val="22"/>
              </w:rPr>
              <w:t>Теплоэнергия -50 %</w:t>
            </w:r>
          </w:p>
          <w:p w:rsidR="006D4B16" w:rsidRPr="001575DF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24820543,2/91118=272,4 1230093,0/91118=13,5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23590450,2/91118=258,9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272,4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3556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3556">
              <w:rPr>
                <w:rFonts w:eastAsia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3556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D3556">
              <w:rPr>
                <w:rFonts w:eastAsia="Calibri"/>
                <w:color w:val="000000"/>
                <w:sz w:val="22"/>
                <w:szCs w:val="22"/>
              </w:rPr>
              <w:t>Уплата налогов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Земельный налог-15,4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Налог на имущество-0,2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Налог на </w:t>
            </w:r>
            <w:proofErr w:type="gramStart"/>
            <w:r w:rsidRPr="0095508C">
              <w:rPr>
                <w:rFonts w:eastAsia="Calibri"/>
                <w:sz w:val="22"/>
                <w:szCs w:val="22"/>
              </w:rPr>
              <w:t>загр.окр</w:t>
            </w:r>
            <w:proofErr w:type="gramEnd"/>
            <w:r w:rsidRPr="0095508C">
              <w:rPr>
                <w:rFonts w:eastAsia="Calibri"/>
                <w:sz w:val="22"/>
                <w:szCs w:val="22"/>
              </w:rPr>
              <w:t>.среды-14,8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30,4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0DBD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D0DBD">
              <w:rPr>
                <w:rFonts w:eastAsia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0DBD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D0DBD">
              <w:rPr>
                <w:rFonts w:eastAsia="Calibri"/>
                <w:color w:val="000000"/>
                <w:sz w:val="22"/>
                <w:szCs w:val="22"/>
              </w:rPr>
              <w:t>Норматив прочих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ВДПО ОПС, вывоз ТКО и т.д.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131,9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215E" w:rsidRDefault="006D4B16" w:rsidP="004F38C5">
            <w:pPr>
              <w:snapToGrid w:val="0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0DBD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D0DBD">
              <w:rPr>
                <w:rFonts w:eastAsia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b/>
                <w:sz w:val="22"/>
                <w:szCs w:val="22"/>
              </w:rPr>
              <w:t>13818,8</w:t>
            </w:r>
          </w:p>
        </w:tc>
      </w:tr>
    </w:tbl>
    <w:p w:rsidR="006D4B16" w:rsidRPr="004D215E" w:rsidRDefault="006D4B16" w:rsidP="006D4B16">
      <w:pPr>
        <w:spacing w:after="200" w:line="276" w:lineRule="auto"/>
        <w:jc w:val="both"/>
        <w:rPr>
          <w:rFonts w:eastAsia="Calibri"/>
          <w:color w:val="FF0000"/>
          <w:sz w:val="28"/>
          <w:szCs w:val="28"/>
        </w:rPr>
      </w:pPr>
    </w:p>
    <w:p w:rsidR="006D4B16" w:rsidRPr="00785E57" w:rsidRDefault="006D4B16" w:rsidP="006D4B16">
      <w:pPr>
        <w:spacing w:after="200" w:line="276" w:lineRule="auto"/>
        <w:jc w:val="both"/>
        <w:rPr>
          <w:rFonts w:eastAsia="Calibri"/>
          <w:b/>
          <w:color w:val="000000"/>
          <w:sz w:val="28"/>
          <w:szCs w:val="28"/>
        </w:rPr>
      </w:pPr>
      <w:proofErr w:type="gramStart"/>
      <w:r w:rsidRPr="00785E57">
        <w:rPr>
          <w:rFonts w:eastAsia="Calibri"/>
          <w:color w:val="000000"/>
        </w:rPr>
        <w:t>Исполнитель</w:t>
      </w:r>
      <w:r>
        <w:rPr>
          <w:rFonts w:eastAsia="Calibri"/>
          <w:color w:val="000000"/>
        </w:rPr>
        <w:t xml:space="preserve">  :</w:t>
      </w:r>
      <w:proofErr w:type="gramEnd"/>
      <w:r>
        <w:rPr>
          <w:rFonts w:eastAsia="Calibri"/>
          <w:color w:val="000000"/>
        </w:rPr>
        <w:t xml:space="preserve"> ведущий экономист     Кудряшова Т.И.</w:t>
      </w:r>
    </w:p>
    <w:p w:rsidR="006D4B16" w:rsidRDefault="006D4B16" w:rsidP="006D4B16">
      <w:pPr>
        <w:spacing w:after="200" w:line="276" w:lineRule="auto"/>
        <w:rPr>
          <w:rFonts w:eastAsia="Calibri"/>
          <w:b/>
          <w:color w:val="FF0000"/>
          <w:sz w:val="28"/>
          <w:szCs w:val="28"/>
        </w:rPr>
      </w:pPr>
    </w:p>
    <w:p w:rsidR="006D4B16" w:rsidRPr="00BA42DA" w:rsidRDefault="006D4B16" w:rsidP="006D4B16">
      <w:pPr>
        <w:spacing w:after="200" w:line="276" w:lineRule="auto"/>
        <w:rPr>
          <w:rFonts w:eastAsia="Calibri"/>
          <w:sz w:val="28"/>
          <w:szCs w:val="28"/>
          <w:u w:val="single"/>
        </w:rPr>
      </w:pPr>
      <w:r w:rsidRPr="00BA42DA">
        <w:rPr>
          <w:rFonts w:eastAsia="Calibri"/>
          <w:b/>
          <w:sz w:val="28"/>
          <w:szCs w:val="28"/>
        </w:rPr>
        <w:t>Наименование учреждения</w:t>
      </w:r>
      <w:r w:rsidRPr="00BA42DA">
        <w:rPr>
          <w:rFonts w:ascii="Calibri" w:eastAsia="Calibri" w:hAnsi="Calibri" w:cs="Calibri"/>
          <w:sz w:val="22"/>
          <w:szCs w:val="22"/>
        </w:rPr>
        <w:t xml:space="preserve"> _</w:t>
      </w:r>
      <w:r w:rsidRPr="00BA42DA">
        <w:rPr>
          <w:rFonts w:eastAsia="Calibri"/>
          <w:sz w:val="28"/>
          <w:szCs w:val="28"/>
          <w:u w:val="single"/>
        </w:rPr>
        <w:t>МБУК  «Историко-художественный музей» городского округа Семеновский Нижегородской области</w:t>
      </w:r>
    </w:p>
    <w:p w:rsidR="006D4B16" w:rsidRPr="00BA42DA" w:rsidRDefault="006D4B16" w:rsidP="006D4B16">
      <w:pPr>
        <w:spacing w:after="200" w:line="276" w:lineRule="auto"/>
        <w:rPr>
          <w:rFonts w:eastAsia="Calibri"/>
          <w:sz w:val="28"/>
          <w:szCs w:val="28"/>
          <w:u w:val="single"/>
        </w:rPr>
      </w:pPr>
      <w:r w:rsidRPr="00BA42DA">
        <w:rPr>
          <w:rFonts w:eastAsia="Calibri"/>
          <w:b/>
          <w:sz w:val="32"/>
          <w:szCs w:val="32"/>
          <w:u w:val="single"/>
        </w:rPr>
        <w:t>Расчет нормативных затрат на оказание муниципальной услуги</w:t>
      </w:r>
    </w:p>
    <w:p w:rsidR="006D4B16" w:rsidRPr="00CF2D13" w:rsidRDefault="006D4B16" w:rsidP="006D4B16">
      <w:pPr>
        <w:jc w:val="both"/>
        <w:rPr>
          <w:rFonts w:ascii="Arial" w:hAnsi="Arial" w:cs="Arial"/>
          <w:color w:val="000000"/>
        </w:rPr>
      </w:pPr>
      <w:r w:rsidRPr="00BA42DA">
        <w:rPr>
          <w:rFonts w:eastAsia="Calibri"/>
          <w:sz w:val="28"/>
          <w:szCs w:val="28"/>
          <w:u w:val="single"/>
        </w:rPr>
        <w:lastRenderedPageBreak/>
        <w:t xml:space="preserve">Наименование муниципальной услуги: </w:t>
      </w:r>
      <w:r w:rsidRPr="00BA42DA">
        <w:rPr>
          <w:bCs/>
          <w:sz w:val="28"/>
          <w:szCs w:val="28"/>
        </w:rPr>
        <w:t>Формирование, учет, изучение, обеспечение</w:t>
      </w:r>
      <w:r w:rsidRPr="00BA42DA">
        <w:rPr>
          <w:bCs/>
          <w:color w:val="000000"/>
          <w:sz w:val="28"/>
          <w:szCs w:val="28"/>
        </w:rPr>
        <w:t xml:space="preserve"> физического сохранения и безопасности музейных предметов, музейных коллекций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2693"/>
        <w:gridCol w:w="1544"/>
      </w:tblGrid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EB23C8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B23C8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EB23C8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B23C8">
              <w:rPr>
                <w:rFonts w:eastAsia="Calibri"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EB23C8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B23C8">
              <w:rPr>
                <w:rFonts w:eastAsia="Calibri"/>
                <w:color w:val="000000"/>
                <w:sz w:val="22"/>
                <w:szCs w:val="22"/>
              </w:rPr>
              <w:t xml:space="preserve">Расчет на 1 единицу </w:t>
            </w:r>
            <w:r>
              <w:rPr>
                <w:rFonts w:eastAsia="Calibri"/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EB23C8" w:rsidRDefault="006D4B16" w:rsidP="004F38C5">
            <w:pPr>
              <w:jc w:val="both"/>
              <w:rPr>
                <w:color w:val="000000"/>
              </w:rPr>
            </w:pPr>
            <w:r w:rsidRPr="00EB23C8">
              <w:rPr>
                <w:rFonts w:eastAsia="Calibri"/>
                <w:color w:val="000000"/>
                <w:sz w:val="22"/>
                <w:szCs w:val="22"/>
              </w:rPr>
              <w:t>Сумма, руб.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AB4C52" w:rsidRDefault="006D4B16" w:rsidP="004F38C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AB4C52">
              <w:rPr>
                <w:rFonts w:eastAsia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AB4C52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AB4C52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 xml:space="preserve">Прямые затраты на оказание муниципальной </w:t>
            </w:r>
            <w:proofErr w:type="gramStart"/>
            <w:r w:rsidRPr="00AB4C52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услуги :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12238,5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AB4C52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4C52">
              <w:rPr>
                <w:rFonts w:eastAsia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AB4C52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AB4C52">
              <w:rPr>
                <w:rFonts w:eastAsia="Calibri"/>
                <w:color w:val="000000"/>
                <w:sz w:val="22"/>
                <w:szCs w:val="22"/>
              </w:rPr>
              <w:t xml:space="preserve">Затраты на оплату труда с начислениями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На 1 един. предметов-2462334,0/26433=9315,4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30,2% -537340,3/26433=2813,3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12128,7</w:t>
            </w:r>
          </w:p>
        </w:tc>
      </w:tr>
      <w:tr w:rsidR="006D4B16" w:rsidRPr="004D215E" w:rsidTr="004F38C5">
        <w:trPr>
          <w:trHeight w:val="4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color w:val="000000"/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104,2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color w:val="000000"/>
                <w:sz w:val="22"/>
                <w:szCs w:val="22"/>
              </w:rPr>
              <w:t>Иные затраты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5,6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9574C6"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Затраты на общехозяйственные нужды: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b/>
              </w:rPr>
            </w:pPr>
            <w:r w:rsidRPr="0095508C">
              <w:rPr>
                <w:b/>
              </w:rPr>
              <w:t>1459,6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color w:val="000000"/>
                <w:sz w:val="22"/>
                <w:szCs w:val="22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t>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color w:val="000000"/>
                <w:sz w:val="22"/>
                <w:szCs w:val="22"/>
              </w:rPr>
              <w:t xml:space="preserve">Коммунальные </w:t>
            </w:r>
            <w:proofErr w:type="gramStart"/>
            <w:r w:rsidRPr="009574C6">
              <w:rPr>
                <w:rFonts w:eastAsia="Calibri"/>
                <w:color w:val="000000"/>
                <w:sz w:val="22"/>
                <w:szCs w:val="22"/>
              </w:rPr>
              <w:t>услуги :</w:t>
            </w:r>
            <w:proofErr w:type="gramEnd"/>
          </w:p>
          <w:p w:rsidR="006D4B16" w:rsidRPr="009574C6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i/>
                <w:color w:val="000000"/>
                <w:sz w:val="22"/>
                <w:szCs w:val="22"/>
              </w:rPr>
              <w:t>Электроэнергия -90%</w:t>
            </w:r>
          </w:p>
          <w:p w:rsidR="006D4B16" w:rsidRPr="009574C6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i/>
                <w:color w:val="000000"/>
                <w:sz w:val="22"/>
                <w:szCs w:val="22"/>
              </w:rPr>
              <w:t>Теплоэнергия -50 %</w:t>
            </w:r>
          </w:p>
          <w:p w:rsidR="006D4B16" w:rsidRPr="009574C6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i/>
                <w:color w:val="000000"/>
                <w:sz w:val="22"/>
                <w:szCs w:val="22"/>
              </w:rPr>
              <w:t>Потребление горячей и холодной воды-100%</w:t>
            </w:r>
          </w:p>
          <w:p w:rsidR="006D4B16" w:rsidRPr="009574C6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19639719,0/26433=743,0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3843503,7/26433=258,9  12455229,6/26433=471,2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340985,7/26433=12,9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743,0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color w:val="000000"/>
                <w:sz w:val="22"/>
                <w:szCs w:val="22"/>
              </w:rPr>
              <w:t xml:space="preserve">Командировочные расходы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74C6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574C6">
              <w:rPr>
                <w:rFonts w:eastAsia="Calibri"/>
                <w:color w:val="000000"/>
                <w:sz w:val="22"/>
                <w:szCs w:val="22"/>
              </w:rPr>
              <w:t>Норматив затрат на услуги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Внутренняя связь: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Междугородняя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68,4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60B8D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60B8D">
              <w:rPr>
                <w:rFonts w:eastAsia="Calibri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60B8D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60B8D">
              <w:rPr>
                <w:rFonts w:eastAsia="Calibri"/>
                <w:color w:val="000000"/>
                <w:sz w:val="22"/>
                <w:szCs w:val="22"/>
              </w:rPr>
              <w:t>Норматив затрат на содержание объектов недвижимого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60B8D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60B8D">
              <w:rPr>
                <w:rFonts w:eastAsia="Calibri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260B8D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60B8D">
              <w:rPr>
                <w:rFonts w:eastAsia="Calibri"/>
                <w:color w:val="000000"/>
                <w:sz w:val="22"/>
                <w:szCs w:val="22"/>
              </w:rPr>
              <w:t>Норматив затрат на содержание движимого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634F98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34F98">
              <w:rPr>
                <w:rFonts w:eastAsia="Calibri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634F98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34F98">
              <w:rPr>
                <w:rFonts w:eastAsia="Calibri"/>
                <w:color w:val="000000"/>
                <w:sz w:val="22"/>
                <w:szCs w:val="22"/>
              </w:rPr>
              <w:t>Норматив прочих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Фестиваль «Золотая хохлома» 4588768,8/26433=173,6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Охрана объекта 12545101,8/26433=474,6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648,2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215E" w:rsidRDefault="006D4B16" w:rsidP="004F38C5">
            <w:pPr>
              <w:snapToGrid w:val="0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666AD2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66AD2">
              <w:rPr>
                <w:rFonts w:eastAsia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b/>
                <w:sz w:val="22"/>
                <w:szCs w:val="22"/>
              </w:rPr>
              <w:t>13698,1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70F24" w:rsidRDefault="006D4B16" w:rsidP="004F38C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</w:pPr>
            <w:r w:rsidRPr="00470F24"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70F24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70F24">
              <w:rPr>
                <w:rFonts w:eastAsia="Calibri"/>
                <w:b/>
                <w:color w:val="000000"/>
                <w:sz w:val="22"/>
                <w:szCs w:val="22"/>
                <w:u w:val="single"/>
              </w:rPr>
              <w:t>Расчетно-нормативные затраты на содержание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5508C">
              <w:rPr>
                <w:rFonts w:eastAsia="Calibri"/>
                <w:b/>
                <w:sz w:val="22"/>
                <w:szCs w:val="22"/>
              </w:rPr>
              <w:t>1882,6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881D48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81D48">
              <w:rPr>
                <w:rFonts w:eastAsia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881D48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881D48">
              <w:rPr>
                <w:rFonts w:eastAsia="Calibri"/>
                <w:color w:val="000000"/>
                <w:sz w:val="22"/>
                <w:szCs w:val="22"/>
              </w:rPr>
              <w:t>Коммунальные услуги:</w:t>
            </w:r>
          </w:p>
          <w:p w:rsidR="006D4B16" w:rsidRPr="00881D48" w:rsidRDefault="006D4B16" w:rsidP="004F38C5">
            <w:pPr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881D48">
              <w:rPr>
                <w:rFonts w:eastAsia="Calibri"/>
                <w:i/>
                <w:color w:val="000000"/>
                <w:sz w:val="22"/>
                <w:szCs w:val="22"/>
              </w:rPr>
              <w:t>Электроэнергия -10%</w:t>
            </w:r>
          </w:p>
          <w:p w:rsidR="006D4B16" w:rsidRPr="00881D48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81D48">
              <w:rPr>
                <w:rFonts w:eastAsia="Calibri"/>
                <w:i/>
                <w:color w:val="000000"/>
                <w:sz w:val="22"/>
                <w:szCs w:val="22"/>
              </w:rPr>
              <w:t>Теплоэнергия -50 %</w:t>
            </w:r>
          </w:p>
          <w:p w:rsidR="006D4B16" w:rsidRPr="00881D48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13216500,0/26433=500,0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761270,4/26433=28,8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12455,/226433=471,2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500,0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EB23C8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23C8">
              <w:rPr>
                <w:rFonts w:eastAsia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EB23C8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B23C8">
              <w:rPr>
                <w:rFonts w:eastAsia="Calibri"/>
                <w:color w:val="000000"/>
                <w:sz w:val="22"/>
                <w:szCs w:val="22"/>
              </w:rPr>
              <w:t>Уплата налогов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Земельный налог-47,0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>Налог на имущество-1250,4</w:t>
            </w:r>
          </w:p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Налог на </w:t>
            </w:r>
            <w:proofErr w:type="gramStart"/>
            <w:r w:rsidRPr="0095508C">
              <w:rPr>
                <w:rFonts w:eastAsia="Calibri"/>
                <w:sz w:val="22"/>
                <w:szCs w:val="22"/>
              </w:rPr>
              <w:t>загр.окр</w:t>
            </w:r>
            <w:proofErr w:type="gramEnd"/>
            <w:r w:rsidRPr="0095508C">
              <w:rPr>
                <w:rFonts w:eastAsia="Calibri"/>
                <w:sz w:val="22"/>
                <w:szCs w:val="22"/>
              </w:rPr>
              <w:t>.среды-21,9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1319,3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CF2D13" w:rsidRDefault="006D4B16" w:rsidP="004F38C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F2D13">
              <w:rPr>
                <w:rFonts w:eastAsia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CF2D13" w:rsidRDefault="006D4B16" w:rsidP="004F38C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F2D13">
              <w:rPr>
                <w:rFonts w:eastAsia="Calibri"/>
                <w:color w:val="000000"/>
                <w:sz w:val="22"/>
                <w:szCs w:val="22"/>
              </w:rPr>
              <w:t>Норматив прочих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  <w:rPr>
                <w:rFonts w:eastAsia="Calibri"/>
                <w:sz w:val="22"/>
                <w:szCs w:val="22"/>
              </w:rPr>
            </w:pPr>
            <w:r w:rsidRPr="0095508C">
              <w:rPr>
                <w:rFonts w:eastAsia="Calibri"/>
                <w:sz w:val="22"/>
                <w:szCs w:val="22"/>
              </w:rPr>
              <w:t xml:space="preserve"> вывоз </w:t>
            </w:r>
            <w:proofErr w:type="spellStart"/>
            <w:r w:rsidRPr="0095508C">
              <w:rPr>
                <w:rFonts w:eastAsia="Calibri"/>
                <w:sz w:val="22"/>
                <w:szCs w:val="22"/>
              </w:rPr>
              <w:t>ТКОи</w:t>
            </w:r>
            <w:proofErr w:type="spellEnd"/>
            <w:r w:rsidRPr="0095508C">
              <w:rPr>
                <w:rFonts w:eastAsia="Calibri"/>
                <w:sz w:val="22"/>
                <w:szCs w:val="22"/>
              </w:rPr>
              <w:t xml:space="preserve"> т.д.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sz w:val="22"/>
                <w:szCs w:val="22"/>
              </w:rPr>
              <w:t>63,3</w:t>
            </w:r>
          </w:p>
        </w:tc>
      </w:tr>
      <w:tr w:rsidR="006D4B16" w:rsidRPr="004D215E" w:rsidTr="004F38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4D215E" w:rsidRDefault="006D4B16" w:rsidP="004F38C5">
            <w:pPr>
              <w:snapToGrid w:val="0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EB23C8" w:rsidRDefault="006D4B16" w:rsidP="004F38C5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B23C8">
              <w:rPr>
                <w:rFonts w:eastAsia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B16" w:rsidRPr="0095508C" w:rsidRDefault="006D4B16" w:rsidP="004F38C5">
            <w:pPr>
              <w:jc w:val="both"/>
            </w:pPr>
            <w:r w:rsidRPr="0095508C">
              <w:rPr>
                <w:rFonts w:eastAsia="Calibri"/>
                <w:b/>
                <w:sz w:val="22"/>
                <w:szCs w:val="22"/>
              </w:rPr>
              <w:t>15580,7</w:t>
            </w:r>
          </w:p>
        </w:tc>
      </w:tr>
    </w:tbl>
    <w:p w:rsidR="006D4B16" w:rsidRPr="004D215E" w:rsidRDefault="006D4B16" w:rsidP="006D4B16">
      <w:pPr>
        <w:spacing w:after="200" w:line="276" w:lineRule="auto"/>
        <w:jc w:val="both"/>
        <w:rPr>
          <w:rFonts w:eastAsia="Calibri"/>
          <w:color w:val="FF0000"/>
          <w:sz w:val="28"/>
          <w:szCs w:val="28"/>
        </w:rPr>
      </w:pPr>
    </w:p>
    <w:p w:rsidR="006D4B16" w:rsidRPr="00DA789B" w:rsidRDefault="006D4B16" w:rsidP="006D4B16">
      <w:pPr>
        <w:spacing w:after="200" w:line="276" w:lineRule="auto"/>
        <w:jc w:val="both"/>
        <w:rPr>
          <w:rFonts w:eastAsia="Calibri"/>
          <w:color w:val="000000"/>
        </w:rPr>
      </w:pPr>
      <w:proofErr w:type="gramStart"/>
      <w:r w:rsidRPr="00DA789B">
        <w:rPr>
          <w:rFonts w:eastAsia="Calibri"/>
          <w:color w:val="000000"/>
        </w:rPr>
        <w:t>Исполнитель</w:t>
      </w:r>
      <w:r>
        <w:rPr>
          <w:rFonts w:eastAsia="Calibri"/>
          <w:color w:val="000000"/>
        </w:rPr>
        <w:t xml:space="preserve"> :</w:t>
      </w:r>
      <w:proofErr w:type="gramEnd"/>
      <w:r>
        <w:rPr>
          <w:rFonts w:eastAsia="Calibri"/>
          <w:color w:val="000000"/>
        </w:rPr>
        <w:t xml:space="preserve">  ведущий экономист    Кудряшова Т.И.</w:t>
      </w:r>
    </w:p>
    <w:sectPr w:rsidR="006D4B16" w:rsidRPr="00DA789B" w:rsidSect="002251C3">
      <w:pgSz w:w="11906" w:h="16838"/>
      <w:pgMar w:top="1135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BC"/>
    <w:rsid w:val="00006E48"/>
    <w:rsid w:val="00023578"/>
    <w:rsid w:val="000E09A2"/>
    <w:rsid w:val="00106DB2"/>
    <w:rsid w:val="00130B52"/>
    <w:rsid w:val="0014168D"/>
    <w:rsid w:val="002251C3"/>
    <w:rsid w:val="002A1D5A"/>
    <w:rsid w:val="002E0048"/>
    <w:rsid w:val="002E0FAA"/>
    <w:rsid w:val="003020A6"/>
    <w:rsid w:val="003C5F3B"/>
    <w:rsid w:val="003D5E3A"/>
    <w:rsid w:val="00470C72"/>
    <w:rsid w:val="005808A8"/>
    <w:rsid w:val="006C5C55"/>
    <w:rsid w:val="006D4B16"/>
    <w:rsid w:val="006F28D3"/>
    <w:rsid w:val="00785765"/>
    <w:rsid w:val="00785BD1"/>
    <w:rsid w:val="00A16F76"/>
    <w:rsid w:val="00B31F41"/>
    <w:rsid w:val="00BF2800"/>
    <w:rsid w:val="00D931AE"/>
    <w:rsid w:val="00DB22F8"/>
    <w:rsid w:val="00E1416B"/>
    <w:rsid w:val="00EA2B63"/>
    <w:rsid w:val="00EA4B8F"/>
    <w:rsid w:val="00EB6E06"/>
    <w:rsid w:val="00ED21BC"/>
    <w:rsid w:val="00ED3375"/>
    <w:rsid w:val="00F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67B77EEB"/>
  <w15:docId w15:val="{AAFBE578-D635-48F5-9463-040F5636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C5C55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5C55"/>
  </w:style>
  <w:style w:type="character" w:customStyle="1" w:styleId="2">
    <w:name w:val="Основной шрифт абзаца2"/>
    <w:rsid w:val="006C5C55"/>
  </w:style>
  <w:style w:type="character" w:customStyle="1" w:styleId="WW-Absatz-Standardschriftart">
    <w:name w:val="WW-Absatz-Standardschriftart"/>
    <w:rsid w:val="006C5C55"/>
  </w:style>
  <w:style w:type="character" w:customStyle="1" w:styleId="1">
    <w:name w:val="Основной шрифт абзаца1"/>
    <w:rsid w:val="006C5C55"/>
  </w:style>
  <w:style w:type="paragraph" w:customStyle="1" w:styleId="10">
    <w:name w:val="Заголовок1"/>
    <w:basedOn w:val="a"/>
    <w:next w:val="a3"/>
    <w:rsid w:val="006C5C5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6C5C55"/>
    <w:pPr>
      <w:jc w:val="both"/>
    </w:pPr>
    <w:rPr>
      <w:sz w:val="28"/>
      <w:szCs w:val="20"/>
      <w:lang w:val="en-US"/>
    </w:rPr>
  </w:style>
  <w:style w:type="paragraph" w:styleId="a4">
    <w:name w:val="List"/>
    <w:basedOn w:val="a3"/>
    <w:rsid w:val="006C5C55"/>
    <w:rPr>
      <w:rFonts w:cs="Mangal"/>
    </w:rPr>
  </w:style>
  <w:style w:type="paragraph" w:customStyle="1" w:styleId="20">
    <w:name w:val="Название2"/>
    <w:basedOn w:val="a"/>
    <w:rsid w:val="006C5C5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C5C5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C5C5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C5C55"/>
    <w:pPr>
      <w:suppressLineNumbers/>
    </w:pPr>
    <w:rPr>
      <w:rFonts w:cs="Mangal"/>
    </w:rPr>
  </w:style>
  <w:style w:type="paragraph" w:customStyle="1" w:styleId="13">
    <w:name w:val="заголовок 1"/>
    <w:basedOn w:val="a"/>
    <w:next w:val="a"/>
    <w:rsid w:val="006C5C55"/>
    <w:pPr>
      <w:keepNext/>
      <w:jc w:val="center"/>
    </w:pPr>
    <w:rPr>
      <w:b/>
      <w:szCs w:val="20"/>
    </w:rPr>
  </w:style>
  <w:style w:type="paragraph" w:styleId="a5">
    <w:name w:val="Normal (Web)"/>
    <w:basedOn w:val="a"/>
    <w:rsid w:val="006C5C55"/>
    <w:pPr>
      <w:spacing w:before="100" w:after="100"/>
    </w:pPr>
    <w:rPr>
      <w:szCs w:val="20"/>
    </w:rPr>
  </w:style>
  <w:style w:type="paragraph" w:customStyle="1" w:styleId="a6">
    <w:name w:val="Содержимое таблицы"/>
    <w:basedOn w:val="a"/>
    <w:rsid w:val="006C5C55"/>
    <w:pPr>
      <w:suppressLineNumbers/>
    </w:pPr>
  </w:style>
  <w:style w:type="paragraph" w:customStyle="1" w:styleId="a7">
    <w:name w:val="Заголовок таблицы"/>
    <w:basedOn w:val="a6"/>
    <w:rsid w:val="006C5C55"/>
    <w:pPr>
      <w:jc w:val="center"/>
    </w:pPr>
    <w:rPr>
      <w:b/>
      <w:bCs/>
    </w:rPr>
  </w:style>
  <w:style w:type="paragraph" w:styleId="a8">
    <w:name w:val="Balloon Text"/>
    <w:basedOn w:val="a"/>
    <w:semiHidden/>
    <w:rsid w:val="002A1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90;&#1076;&#1077;&#1083;%20&#1082;&#1091;&#1083;&#1100;&#1090;&#1091;&#1088;&#1099;\Desktop\&#1041;&#1051;&#1040;&#1053;&#1050;&#1048;\&#1055;&#1088;&#1080;&#1082;&#1072;&#1079;%20&#1086;&#1090;&#1076;&#1077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отдела</Template>
  <TotalTime>36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Юр.отдел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Капралова ЮВ</cp:lastModifiedBy>
  <cp:revision>20</cp:revision>
  <cp:lastPrinted>2020-07-16T06:02:00Z</cp:lastPrinted>
  <dcterms:created xsi:type="dcterms:W3CDTF">2017-12-28T13:14:00Z</dcterms:created>
  <dcterms:modified xsi:type="dcterms:W3CDTF">2021-03-22T08:13:00Z</dcterms:modified>
</cp:coreProperties>
</file>