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5272D" w14:textId="08DC7AA2" w:rsidR="00902819" w:rsidRDefault="0000000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6F19FD">
        <w:rPr>
          <w:rFonts w:ascii="Times New Roman" w:hAnsi="Times New Roman" w:cs="Times New Roman"/>
          <w:sz w:val="28"/>
          <w:szCs w:val="28"/>
        </w:rPr>
        <w:t>3</w:t>
      </w:r>
    </w:p>
    <w:p w14:paraId="676CD159" w14:textId="77777777" w:rsidR="00902819" w:rsidRDefault="000000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 достижении значений индикаторов и непосредственных результатов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0"/>
        <w:gridCol w:w="3195"/>
        <w:gridCol w:w="1902"/>
        <w:gridCol w:w="70"/>
        <w:gridCol w:w="2562"/>
        <w:gridCol w:w="1385"/>
        <w:gridCol w:w="1432"/>
        <w:gridCol w:w="3374"/>
      </w:tblGrid>
      <w:tr w:rsidR="00902819" w14:paraId="327418F8" w14:textId="77777777">
        <w:tc>
          <w:tcPr>
            <w:tcW w:w="640" w:type="dxa"/>
            <w:vMerge w:val="restart"/>
          </w:tcPr>
          <w:p w14:paraId="54A821AA" w14:textId="77777777" w:rsidR="0090281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95" w:type="dxa"/>
            <w:vMerge w:val="restart"/>
          </w:tcPr>
          <w:p w14:paraId="51206AE5" w14:textId="77777777" w:rsidR="0090281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 достижения цели/ непосредственный результат (наименование)</w:t>
            </w:r>
          </w:p>
        </w:tc>
        <w:tc>
          <w:tcPr>
            <w:tcW w:w="1902" w:type="dxa"/>
            <w:vMerge w:val="restart"/>
          </w:tcPr>
          <w:p w14:paraId="63B1C1DC" w14:textId="77777777" w:rsidR="0090281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5449" w:type="dxa"/>
            <w:gridSpan w:val="4"/>
          </w:tcPr>
          <w:p w14:paraId="3566F9A0" w14:textId="77777777" w:rsidR="0090281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Значения индикатора достижения цели/непосредственного результата муниципальной программы, подпрограммы</w:t>
            </w:r>
          </w:p>
        </w:tc>
        <w:tc>
          <w:tcPr>
            <w:tcW w:w="3374" w:type="dxa"/>
            <w:vMerge w:val="restart"/>
          </w:tcPr>
          <w:p w14:paraId="4A834DC2" w14:textId="77777777" w:rsidR="0090281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Обоснование отклонений значений индикатора/</w:t>
            </w:r>
          </w:p>
          <w:p w14:paraId="2A4AF521" w14:textId="77777777" w:rsidR="0090281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непосредственного результата на конец отчетного года</w:t>
            </w:r>
          </w:p>
          <w:p w14:paraId="18AAAAD0" w14:textId="77777777" w:rsidR="0090281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(ОБЯЗАТЕЛЬНО </w:t>
            </w:r>
          </w:p>
          <w:p w14:paraId="6667AD66" w14:textId="77777777" w:rsidR="0090281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 заполнению в случае отклонения!!!)</w:t>
            </w:r>
          </w:p>
        </w:tc>
      </w:tr>
      <w:tr w:rsidR="00902819" w14:paraId="2B775819" w14:textId="77777777">
        <w:tc>
          <w:tcPr>
            <w:tcW w:w="640" w:type="dxa"/>
            <w:vMerge/>
          </w:tcPr>
          <w:p w14:paraId="2AEE9FB0" w14:textId="77777777" w:rsidR="00902819" w:rsidRDefault="00902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  <w:vMerge/>
          </w:tcPr>
          <w:p w14:paraId="1F70E241" w14:textId="77777777" w:rsidR="00902819" w:rsidRDefault="00902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vMerge/>
          </w:tcPr>
          <w:p w14:paraId="48A49DBF" w14:textId="77777777" w:rsidR="00902819" w:rsidRDefault="00902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gridSpan w:val="2"/>
            <w:vMerge w:val="restart"/>
          </w:tcPr>
          <w:p w14:paraId="6E4482D3" w14:textId="77777777" w:rsidR="0090281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год, предшествующий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отчетному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*&gt;</w:t>
            </w:r>
          </w:p>
        </w:tc>
        <w:tc>
          <w:tcPr>
            <w:tcW w:w="2817" w:type="dxa"/>
            <w:gridSpan w:val="2"/>
          </w:tcPr>
          <w:p w14:paraId="555BBBB5" w14:textId="77777777" w:rsidR="0090281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 год</w:t>
            </w:r>
          </w:p>
        </w:tc>
        <w:tc>
          <w:tcPr>
            <w:tcW w:w="3374" w:type="dxa"/>
            <w:vMerge/>
          </w:tcPr>
          <w:p w14:paraId="3B3CEDB0" w14:textId="77777777" w:rsidR="00902819" w:rsidRDefault="00902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819" w14:paraId="13E0773A" w14:textId="77777777">
        <w:tc>
          <w:tcPr>
            <w:tcW w:w="640" w:type="dxa"/>
            <w:vMerge/>
          </w:tcPr>
          <w:p w14:paraId="1C7B84C9" w14:textId="77777777" w:rsidR="00902819" w:rsidRDefault="00902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  <w:vMerge/>
          </w:tcPr>
          <w:p w14:paraId="49A1D45B" w14:textId="77777777" w:rsidR="00902819" w:rsidRDefault="00902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vMerge/>
          </w:tcPr>
          <w:p w14:paraId="605C8FE2" w14:textId="77777777" w:rsidR="00902819" w:rsidRDefault="00902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gridSpan w:val="2"/>
            <w:vMerge/>
          </w:tcPr>
          <w:p w14:paraId="5A08AF5C" w14:textId="77777777" w:rsidR="00902819" w:rsidRDefault="00902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14:paraId="1A3C4998" w14:textId="77777777" w:rsidR="0090281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432" w:type="dxa"/>
          </w:tcPr>
          <w:p w14:paraId="15E018A6" w14:textId="77777777" w:rsidR="0090281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3374" w:type="dxa"/>
            <w:vMerge/>
          </w:tcPr>
          <w:p w14:paraId="511E5645" w14:textId="77777777" w:rsidR="00902819" w:rsidRDefault="00902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819" w14:paraId="02B3E7E5" w14:textId="77777777">
        <w:tc>
          <w:tcPr>
            <w:tcW w:w="640" w:type="dxa"/>
          </w:tcPr>
          <w:p w14:paraId="254A9D9A" w14:textId="77777777" w:rsidR="0090281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5" w:type="dxa"/>
          </w:tcPr>
          <w:p w14:paraId="3A8CD2E5" w14:textId="77777777" w:rsidR="0090281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2" w:type="dxa"/>
          </w:tcPr>
          <w:p w14:paraId="47836CA3" w14:textId="77777777" w:rsidR="0090281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32" w:type="dxa"/>
            <w:gridSpan w:val="2"/>
          </w:tcPr>
          <w:p w14:paraId="17EB9411" w14:textId="77777777" w:rsidR="0090281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14:paraId="439C0467" w14:textId="77777777" w:rsidR="0090281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2" w:type="dxa"/>
          </w:tcPr>
          <w:p w14:paraId="5361AE0C" w14:textId="77777777" w:rsidR="0090281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74" w:type="dxa"/>
          </w:tcPr>
          <w:p w14:paraId="655ED8E6" w14:textId="77777777" w:rsidR="0090281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50F42" w14:paraId="0F6C3CA3" w14:textId="77777777" w:rsidTr="00A50F42">
        <w:trPr>
          <w:trHeight w:val="413"/>
        </w:trPr>
        <w:tc>
          <w:tcPr>
            <w:tcW w:w="640" w:type="dxa"/>
          </w:tcPr>
          <w:p w14:paraId="4AD3E4BA" w14:textId="77777777" w:rsidR="00A50F42" w:rsidRDefault="00A50F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0" w:type="dxa"/>
            <w:gridSpan w:val="7"/>
          </w:tcPr>
          <w:p w14:paraId="3DFA97AD" w14:textId="73570146" w:rsidR="00A50F42" w:rsidRPr="00182674" w:rsidRDefault="00A50F42">
            <w:pPr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2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="00906422" w:rsidRPr="00182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182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Управление муниципальным имуществом и земельными ресурсами </w:t>
            </w:r>
            <w:r w:rsidR="00906422" w:rsidRPr="00182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</w:t>
            </w:r>
            <w:r w:rsidRPr="00182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ого округа Семеновский Нижегородской области</w:t>
            </w:r>
            <w:r w:rsidR="00906422" w:rsidRPr="00182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5199AC1A" w14:textId="77777777" w:rsidR="00A50F42" w:rsidRPr="00182674" w:rsidRDefault="00A50F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50F42" w14:paraId="75E6D162" w14:textId="77777777">
        <w:trPr>
          <w:trHeight w:val="412"/>
        </w:trPr>
        <w:tc>
          <w:tcPr>
            <w:tcW w:w="640" w:type="dxa"/>
          </w:tcPr>
          <w:p w14:paraId="496EBB1F" w14:textId="1CF583E6" w:rsidR="00A50F42" w:rsidRDefault="00A50F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20" w:type="dxa"/>
            <w:gridSpan w:val="7"/>
          </w:tcPr>
          <w:p w14:paraId="4F9D4177" w14:textId="77777777" w:rsidR="00A50F42" w:rsidRDefault="00A50F42" w:rsidP="00A50F42">
            <w:pPr>
              <w:snapToGrid w:val="0"/>
              <w:spacing w:after="0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Подпрограмма 1</w:t>
            </w:r>
          </w:p>
          <w:p w14:paraId="63FBB570" w14:textId="048420C6" w:rsidR="00A50F42" w:rsidRDefault="00A50F42" w:rsidP="00A50F42">
            <w:pPr>
              <w:autoSpaceDE w:val="0"/>
              <w:spacing w:after="0"/>
              <w:rPr>
                <w:rFonts w:ascii="Arial" w:hAnsi="Arial" w:cs="Arial"/>
                <w:bCs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</w:rPr>
              <w:t>«</w:t>
            </w:r>
            <w:hyperlink r:id="rId6" w:anchor="Par921" w:history="1">
              <w:r>
                <w:rPr>
                  <w:rStyle w:val="a4"/>
                  <w:rFonts w:ascii="Arial" w:hAnsi="Arial" w:cs="Arial"/>
                  <w:sz w:val="24"/>
                  <w:szCs w:val="24"/>
                </w:rPr>
                <w:t>Управление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 муниципальным имуществом и земельными ресурсами </w:t>
            </w:r>
            <w:r w:rsidR="00906422">
              <w:rPr>
                <w:rFonts w:ascii="Arial" w:hAnsi="Arial" w:cs="Arial"/>
                <w:sz w:val="24"/>
                <w:szCs w:val="24"/>
              </w:rPr>
              <w:t>муниципальн</w:t>
            </w:r>
            <w:r>
              <w:rPr>
                <w:rFonts w:ascii="Arial" w:hAnsi="Arial" w:cs="Arial"/>
                <w:sz w:val="24"/>
                <w:szCs w:val="24"/>
              </w:rPr>
              <w:t>ого округа Семеновский»</w:t>
            </w:r>
            <w:r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14:paraId="380D6BA1" w14:textId="4A6C8099" w:rsidR="00A50F42" w:rsidRDefault="00A50F42" w:rsidP="00A50F42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819" w14:paraId="1D0ACDB3" w14:textId="77777777">
        <w:tc>
          <w:tcPr>
            <w:tcW w:w="640" w:type="dxa"/>
          </w:tcPr>
          <w:p w14:paraId="465EEEDD" w14:textId="6A6D2AFB" w:rsidR="0090281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603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195" w:type="dxa"/>
          </w:tcPr>
          <w:p w14:paraId="42FE7039" w14:textId="77777777" w:rsidR="0090281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 исполнения плана по сбору неналоговых доходов от управления и распоряжения муниципальным имуществом и земельными ресурсами: ежегодно на 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риод действия программы</w:t>
            </w:r>
          </w:p>
        </w:tc>
        <w:tc>
          <w:tcPr>
            <w:tcW w:w="1902" w:type="dxa"/>
          </w:tcPr>
          <w:p w14:paraId="36240FAD" w14:textId="77777777" w:rsidR="0090281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32" w:type="dxa"/>
            <w:gridSpan w:val="2"/>
          </w:tcPr>
          <w:p w14:paraId="207A38F1" w14:textId="549A2781" w:rsidR="00902819" w:rsidRDefault="006F19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5" w:type="dxa"/>
          </w:tcPr>
          <w:p w14:paraId="0BE727E8" w14:textId="77777777" w:rsidR="0090281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32" w:type="dxa"/>
          </w:tcPr>
          <w:p w14:paraId="3DF2A528" w14:textId="14F5783C" w:rsidR="0090281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61F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374" w:type="dxa"/>
          </w:tcPr>
          <w:p w14:paraId="20B6BA03" w14:textId="77777777" w:rsidR="00902819" w:rsidRDefault="00902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F42" w14:paraId="1328BA9D" w14:textId="77777777" w:rsidTr="002D0E85">
        <w:tc>
          <w:tcPr>
            <w:tcW w:w="640" w:type="dxa"/>
          </w:tcPr>
          <w:p w14:paraId="488C2897" w14:textId="77777777" w:rsidR="00A50F42" w:rsidRDefault="00A50F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0" w:type="dxa"/>
            <w:gridSpan w:val="7"/>
          </w:tcPr>
          <w:p w14:paraId="4F3A85B8" w14:textId="62E000A6" w:rsidR="00A50F42" w:rsidRDefault="00A50F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Непосредственные результаты:</w:t>
            </w:r>
          </w:p>
        </w:tc>
      </w:tr>
      <w:tr w:rsidR="00902819" w14:paraId="4D41529A" w14:textId="77777777">
        <w:tc>
          <w:tcPr>
            <w:tcW w:w="640" w:type="dxa"/>
          </w:tcPr>
          <w:p w14:paraId="4281FFE1" w14:textId="18B16416" w:rsidR="0090281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62A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5" w:type="dxa"/>
          </w:tcPr>
          <w:p w14:paraId="104228E4" w14:textId="77777777" w:rsidR="0090281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Величина прямых финансовых поступлений в бюджет городского округа Семеновский неналоговых доходов, администрируемых КУМИ: за период реализации программы </w:t>
            </w:r>
          </w:p>
        </w:tc>
        <w:tc>
          <w:tcPr>
            <w:tcW w:w="1902" w:type="dxa"/>
          </w:tcPr>
          <w:p w14:paraId="5527779D" w14:textId="77777777" w:rsidR="0090281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2632" w:type="dxa"/>
            <w:gridSpan w:val="2"/>
          </w:tcPr>
          <w:p w14:paraId="66249222" w14:textId="27D0D96C" w:rsidR="00902819" w:rsidRDefault="009064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79,9</w:t>
            </w:r>
          </w:p>
        </w:tc>
        <w:tc>
          <w:tcPr>
            <w:tcW w:w="1385" w:type="dxa"/>
          </w:tcPr>
          <w:p w14:paraId="240702DC" w14:textId="44B22BAB" w:rsidR="00902819" w:rsidRDefault="00CC6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  <w:r w:rsidR="00F261F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32" w:type="dxa"/>
          </w:tcPr>
          <w:p w14:paraId="3C0589F7" w14:textId="5E3386CB" w:rsidR="00902819" w:rsidRDefault="008B5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E4040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374" w:type="dxa"/>
          </w:tcPr>
          <w:p w14:paraId="3B8A8C9E" w14:textId="77F632CC" w:rsidR="00902819" w:rsidRDefault="00AA26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поступлений в бюджет.</w:t>
            </w:r>
          </w:p>
        </w:tc>
      </w:tr>
      <w:tr w:rsidR="00A50F42" w14:paraId="0F8D9B40" w14:textId="77777777" w:rsidTr="007E08FE">
        <w:tc>
          <w:tcPr>
            <w:tcW w:w="640" w:type="dxa"/>
          </w:tcPr>
          <w:p w14:paraId="5E0AC98A" w14:textId="75414086" w:rsidR="00A50F42" w:rsidRDefault="00A50F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20" w:type="dxa"/>
            <w:gridSpan w:val="7"/>
          </w:tcPr>
          <w:p w14:paraId="00491A96" w14:textId="54516759" w:rsidR="00A50F42" w:rsidRDefault="00A50F42" w:rsidP="00A50F42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Подпрограмма 2 </w:t>
            </w:r>
            <w:r>
              <w:rPr>
                <w:rFonts w:ascii="Arial" w:hAnsi="Arial" w:cs="Arial"/>
                <w:sz w:val="24"/>
                <w:szCs w:val="24"/>
              </w:rPr>
              <w:t>«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Содержание  и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техническое совершенствование муниципального имущества»</w:t>
            </w:r>
          </w:p>
        </w:tc>
      </w:tr>
      <w:tr w:rsidR="00A50F42" w14:paraId="3F5D5D2B" w14:textId="77777777" w:rsidTr="007E08FE">
        <w:tc>
          <w:tcPr>
            <w:tcW w:w="640" w:type="dxa"/>
          </w:tcPr>
          <w:p w14:paraId="3674E943" w14:textId="77777777" w:rsidR="00A50F42" w:rsidRDefault="00A50F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0" w:type="dxa"/>
            <w:gridSpan w:val="7"/>
          </w:tcPr>
          <w:p w14:paraId="09881CF5" w14:textId="77777777" w:rsidR="00A50F42" w:rsidRDefault="00A50F42" w:rsidP="00A50F42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Индикаторы достижения целей </w:t>
            </w:r>
          </w:p>
          <w:p w14:paraId="3E257DF1" w14:textId="77777777" w:rsidR="00A50F42" w:rsidRDefault="00A50F42" w:rsidP="00A50F42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02819" w14:paraId="635B1CD3" w14:textId="77777777">
        <w:tc>
          <w:tcPr>
            <w:tcW w:w="640" w:type="dxa"/>
          </w:tcPr>
          <w:p w14:paraId="4689A6EA" w14:textId="7885842F" w:rsidR="0090281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72603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195" w:type="dxa"/>
          </w:tcPr>
          <w:p w14:paraId="29D53DDA" w14:textId="485DA694" w:rsidR="00902819" w:rsidRDefault="00CC6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6FD7">
              <w:rPr>
                <w:rFonts w:ascii="Times New Roman" w:hAnsi="Times New Roman" w:cs="Times New Roman"/>
                <w:sz w:val="24"/>
                <w:szCs w:val="24"/>
              </w:rPr>
              <w:t>Доля объектов муниципальной казны, приведенных в технически исправное состояние, от общего количества объектов, требующих проведения ремонта</w:t>
            </w:r>
          </w:p>
        </w:tc>
        <w:tc>
          <w:tcPr>
            <w:tcW w:w="1902" w:type="dxa"/>
          </w:tcPr>
          <w:p w14:paraId="74B28DE3" w14:textId="77777777" w:rsidR="0090281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32" w:type="dxa"/>
            <w:gridSpan w:val="2"/>
          </w:tcPr>
          <w:p w14:paraId="00FA386D" w14:textId="6986788F" w:rsidR="00902819" w:rsidRPr="00CC6FD7" w:rsidRDefault="00CC6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385" w:type="dxa"/>
          </w:tcPr>
          <w:p w14:paraId="1A5363EC" w14:textId="12C45833" w:rsidR="00902819" w:rsidRPr="00CC6FD7" w:rsidRDefault="00CC6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432" w:type="dxa"/>
          </w:tcPr>
          <w:p w14:paraId="0C2D22AA" w14:textId="59431E78" w:rsidR="00902819" w:rsidRPr="00CC6FD7" w:rsidRDefault="00CC6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3374" w:type="dxa"/>
          </w:tcPr>
          <w:p w14:paraId="3A978F24" w14:textId="2DFB897D" w:rsidR="00902819" w:rsidRDefault="00902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F42" w14:paraId="63D908A9" w14:textId="77777777" w:rsidTr="00B30605">
        <w:tc>
          <w:tcPr>
            <w:tcW w:w="640" w:type="dxa"/>
          </w:tcPr>
          <w:p w14:paraId="17B719AD" w14:textId="77777777" w:rsidR="00A50F42" w:rsidRDefault="00A50F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0" w:type="dxa"/>
            <w:gridSpan w:val="7"/>
          </w:tcPr>
          <w:p w14:paraId="32E705DF" w14:textId="3C8DFE2C" w:rsidR="00A50F42" w:rsidRDefault="00A50F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Непосредственные результаты:</w:t>
            </w:r>
          </w:p>
        </w:tc>
      </w:tr>
      <w:tr w:rsidR="00902819" w14:paraId="7C87EAAA" w14:textId="77777777">
        <w:tc>
          <w:tcPr>
            <w:tcW w:w="640" w:type="dxa"/>
          </w:tcPr>
          <w:p w14:paraId="396DAA69" w14:textId="17B08B8B" w:rsidR="0090281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62A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5" w:type="dxa"/>
          </w:tcPr>
          <w:p w14:paraId="3F2F5D3B" w14:textId="77777777" w:rsidR="0090281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произведенных ремонтов объектов муниципального имущества, включенных в казну: за период реализации программы </w:t>
            </w:r>
          </w:p>
        </w:tc>
        <w:tc>
          <w:tcPr>
            <w:tcW w:w="1902" w:type="dxa"/>
          </w:tcPr>
          <w:p w14:paraId="1718672B" w14:textId="77777777" w:rsidR="0090281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32" w:type="dxa"/>
            <w:gridSpan w:val="2"/>
          </w:tcPr>
          <w:p w14:paraId="1E3AA215" w14:textId="516348A5" w:rsidR="00902819" w:rsidRDefault="009064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14:paraId="4A68C1B7" w14:textId="7121CE41" w:rsidR="00902819" w:rsidRPr="00CC6FD7" w:rsidRDefault="00CC6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32" w:type="dxa"/>
          </w:tcPr>
          <w:p w14:paraId="2FDC6B43" w14:textId="79C6F18F" w:rsidR="00902819" w:rsidRDefault="008B5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4" w:type="dxa"/>
          </w:tcPr>
          <w:p w14:paraId="6EEADA36" w14:textId="32F57DA9" w:rsidR="00902819" w:rsidRDefault="00CC6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закупка объявлена, </w:t>
            </w:r>
          </w:p>
          <w:p w14:paraId="3787620F" w14:textId="0EE2847B" w:rsidR="00CC6FD7" w:rsidRDefault="00CC6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заявок нет,</w:t>
            </w:r>
          </w:p>
          <w:p w14:paraId="360BC4C1" w14:textId="3BC6CAB8" w:rsidR="00CC6FD7" w:rsidRPr="00CC6FD7" w:rsidRDefault="00CC6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процедура не состоялась</w:t>
            </w:r>
          </w:p>
        </w:tc>
      </w:tr>
      <w:tr w:rsidR="00A50F42" w14:paraId="5BECE510" w14:textId="77777777" w:rsidTr="00E04DAC">
        <w:tc>
          <w:tcPr>
            <w:tcW w:w="640" w:type="dxa"/>
          </w:tcPr>
          <w:p w14:paraId="5D62D35D" w14:textId="5390CE25" w:rsidR="00A50F42" w:rsidRDefault="00A50F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20" w:type="dxa"/>
            <w:gridSpan w:val="7"/>
          </w:tcPr>
          <w:p w14:paraId="21E53B22" w14:textId="77777777" w:rsidR="00A50F42" w:rsidRDefault="00A50F42" w:rsidP="00A50F42">
            <w:pPr>
              <w:widowControl w:val="0"/>
              <w:autoSpaceDE w:val="0"/>
              <w:snapToGrid w:val="0"/>
              <w:spacing w:after="0" w:line="240" w:lineRule="auto"/>
              <w:rPr>
                <w:rFonts w:ascii="Arial" w:hAnsi="Arial" w:cs="Arial"/>
                <w:bCs/>
                <w:lang w:eastAsia="ar-SA"/>
              </w:rPr>
            </w:pPr>
            <w:r>
              <w:rPr>
                <w:rFonts w:ascii="Arial" w:hAnsi="Arial" w:cs="Arial"/>
                <w:bCs/>
              </w:rPr>
              <w:t xml:space="preserve">Подпрограмма 3 </w:t>
            </w:r>
            <w:r>
              <w:rPr>
                <w:rFonts w:ascii="Arial" w:hAnsi="Arial" w:cs="Arial"/>
              </w:rPr>
              <w:t>«Обеспечение реализации муниципальной Программы»</w:t>
            </w:r>
          </w:p>
          <w:p w14:paraId="48901E72" w14:textId="77777777" w:rsidR="00A50F42" w:rsidRDefault="00A50F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819" w14:paraId="2FC0DB63" w14:textId="77777777">
        <w:tc>
          <w:tcPr>
            <w:tcW w:w="640" w:type="dxa"/>
          </w:tcPr>
          <w:p w14:paraId="054271B3" w14:textId="77777777" w:rsidR="00902819" w:rsidRDefault="00902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</w:tcPr>
          <w:p w14:paraId="536D93BE" w14:textId="6B077694" w:rsidR="00902819" w:rsidRDefault="00902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5" w:type="dxa"/>
            <w:gridSpan w:val="6"/>
          </w:tcPr>
          <w:p w14:paraId="2DC9BF69" w14:textId="77777777" w:rsidR="0090281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 выполнен</w:t>
            </w:r>
          </w:p>
        </w:tc>
      </w:tr>
      <w:tr w:rsidR="00726039" w14:paraId="63C9AE5E" w14:textId="77777777" w:rsidTr="00726039">
        <w:tc>
          <w:tcPr>
            <w:tcW w:w="640" w:type="dxa"/>
          </w:tcPr>
          <w:p w14:paraId="386BFDEB" w14:textId="47254447" w:rsidR="00726039" w:rsidRDefault="00726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195" w:type="dxa"/>
          </w:tcPr>
          <w:p w14:paraId="21F9030E" w14:textId="20559C88" w:rsidR="00726039" w:rsidRDefault="007260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Обеспечение бесперебойного исполнения Программы</w:t>
            </w:r>
          </w:p>
        </w:tc>
        <w:tc>
          <w:tcPr>
            <w:tcW w:w="1972" w:type="dxa"/>
            <w:gridSpan w:val="2"/>
          </w:tcPr>
          <w:p w14:paraId="3E8A0046" w14:textId="28DF9D56" w:rsidR="00726039" w:rsidRDefault="00726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562" w:type="dxa"/>
          </w:tcPr>
          <w:p w14:paraId="4F394210" w14:textId="53533236" w:rsidR="00726039" w:rsidRDefault="006F19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5" w:type="dxa"/>
          </w:tcPr>
          <w:p w14:paraId="62A84856" w14:textId="7D8BCD67" w:rsidR="00726039" w:rsidRDefault="00726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32" w:type="dxa"/>
          </w:tcPr>
          <w:p w14:paraId="6CEBF3FD" w14:textId="62623CD7" w:rsidR="00726039" w:rsidRDefault="00726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374" w:type="dxa"/>
          </w:tcPr>
          <w:p w14:paraId="68F6EC07" w14:textId="5AEFD9F9" w:rsidR="00726039" w:rsidRDefault="00726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039" w14:paraId="00232BCF" w14:textId="77777777" w:rsidTr="002C3A39">
        <w:tc>
          <w:tcPr>
            <w:tcW w:w="640" w:type="dxa"/>
          </w:tcPr>
          <w:p w14:paraId="16342153" w14:textId="77777777" w:rsidR="00726039" w:rsidRDefault="00726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0" w:type="dxa"/>
            <w:gridSpan w:val="7"/>
          </w:tcPr>
          <w:p w14:paraId="49CE0859" w14:textId="7363EEE0" w:rsidR="00726039" w:rsidRDefault="00726039" w:rsidP="00726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Непосредственные результаты</w:t>
            </w:r>
          </w:p>
        </w:tc>
      </w:tr>
      <w:tr w:rsidR="00726039" w14:paraId="15451A45" w14:textId="77777777" w:rsidTr="00726039">
        <w:tc>
          <w:tcPr>
            <w:tcW w:w="640" w:type="dxa"/>
          </w:tcPr>
          <w:p w14:paraId="2386F808" w14:textId="08AD7D1B" w:rsidR="00726039" w:rsidRDefault="00726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62A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5" w:type="dxa"/>
          </w:tcPr>
          <w:p w14:paraId="2BA1A7CD" w14:textId="45CBDCA5" w:rsidR="00726039" w:rsidRDefault="00726039" w:rsidP="0072603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Обеспечение выполнения целей и задач Программы</w:t>
            </w:r>
          </w:p>
        </w:tc>
        <w:tc>
          <w:tcPr>
            <w:tcW w:w="1972" w:type="dxa"/>
            <w:gridSpan w:val="2"/>
          </w:tcPr>
          <w:p w14:paraId="73AF3B23" w14:textId="054B4FDE" w:rsidR="00726039" w:rsidRDefault="00726039" w:rsidP="0072603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%</w:t>
            </w:r>
          </w:p>
        </w:tc>
        <w:tc>
          <w:tcPr>
            <w:tcW w:w="2562" w:type="dxa"/>
          </w:tcPr>
          <w:p w14:paraId="247C9B7D" w14:textId="5A968040" w:rsidR="00726039" w:rsidRDefault="006F19FD" w:rsidP="0072603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385" w:type="dxa"/>
          </w:tcPr>
          <w:p w14:paraId="5B65C1EE" w14:textId="7E2A5A7D" w:rsidR="00726039" w:rsidRDefault="00726039" w:rsidP="0072603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432" w:type="dxa"/>
          </w:tcPr>
          <w:p w14:paraId="69CDB827" w14:textId="7CCC5A5B" w:rsidR="00726039" w:rsidRDefault="00726039" w:rsidP="0072603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3374" w:type="dxa"/>
          </w:tcPr>
          <w:p w14:paraId="0BE61876" w14:textId="1887C51D" w:rsidR="00726039" w:rsidRDefault="00726039" w:rsidP="0072603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62A7B" w14:paraId="39C7A978" w14:textId="77777777" w:rsidTr="00097000">
        <w:tc>
          <w:tcPr>
            <w:tcW w:w="640" w:type="dxa"/>
          </w:tcPr>
          <w:p w14:paraId="21318C9C" w14:textId="59BBE0E5" w:rsidR="00262A7B" w:rsidRDefault="0026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20" w:type="dxa"/>
            <w:gridSpan w:val="7"/>
          </w:tcPr>
          <w:p w14:paraId="2AB9ED0C" w14:textId="243C1BDE" w:rsidR="00262A7B" w:rsidRDefault="00262A7B" w:rsidP="00262A7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Подпрограмма 4 «Оказание имущественной поддержки субъектам малого и среднего предпринимательства»</w:t>
            </w:r>
          </w:p>
        </w:tc>
      </w:tr>
      <w:tr w:rsidR="00262A7B" w14:paraId="67913A18" w14:textId="77777777" w:rsidTr="00097000">
        <w:tc>
          <w:tcPr>
            <w:tcW w:w="640" w:type="dxa"/>
          </w:tcPr>
          <w:p w14:paraId="12D38F82" w14:textId="77777777" w:rsidR="00262A7B" w:rsidRDefault="0026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0" w:type="dxa"/>
            <w:gridSpan w:val="7"/>
          </w:tcPr>
          <w:p w14:paraId="593529CB" w14:textId="27A9C8CB" w:rsidR="00262A7B" w:rsidRDefault="00262A7B" w:rsidP="00262A7B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Индикаторы:</w:t>
            </w:r>
          </w:p>
        </w:tc>
      </w:tr>
      <w:tr w:rsidR="00902819" w14:paraId="44C168C4" w14:textId="77777777">
        <w:tc>
          <w:tcPr>
            <w:tcW w:w="640" w:type="dxa"/>
          </w:tcPr>
          <w:p w14:paraId="14AD404E" w14:textId="567DD129" w:rsidR="00902819" w:rsidRDefault="0026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195" w:type="dxa"/>
          </w:tcPr>
          <w:p w14:paraId="5588B3EC" w14:textId="77777777" w:rsidR="0090281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объектов муниципального имущества, предназначенного для предоставления субъектам малого и среднего предпринимательства и включенного за год реализации, к общему количеству объектов муниципального имущества, включенному в Перечень 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предназначенного для предоставления во владение и (или) в пользование субъектам малого и среднего предпринимательства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организациям, образующим инфраструктуру поддержки субъектов малого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среднего предпринимательства : ежегодно.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02" w:type="dxa"/>
          </w:tcPr>
          <w:p w14:paraId="786B386D" w14:textId="77777777" w:rsidR="0090281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2632" w:type="dxa"/>
            <w:gridSpan w:val="2"/>
          </w:tcPr>
          <w:p w14:paraId="4460A9AE" w14:textId="02C79B1E" w:rsidR="00902819" w:rsidRDefault="006F19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14:paraId="4B5A4A42" w14:textId="77777777" w:rsidR="0090281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2" w:type="dxa"/>
          </w:tcPr>
          <w:p w14:paraId="61DF9BD8" w14:textId="77777777" w:rsidR="0090281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74" w:type="dxa"/>
          </w:tcPr>
          <w:p w14:paraId="5A6A8D73" w14:textId="77777777" w:rsidR="00902819" w:rsidRDefault="00902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7B" w14:paraId="4F0BAE06" w14:textId="77777777" w:rsidTr="00CB6CB4">
        <w:tc>
          <w:tcPr>
            <w:tcW w:w="640" w:type="dxa"/>
          </w:tcPr>
          <w:p w14:paraId="05115235" w14:textId="77777777" w:rsidR="00262A7B" w:rsidRDefault="0026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0" w:type="dxa"/>
            <w:gridSpan w:val="7"/>
          </w:tcPr>
          <w:p w14:paraId="2B43471B" w14:textId="6989F697" w:rsidR="00262A7B" w:rsidRDefault="0026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Непосредственные результаты:</w:t>
            </w:r>
          </w:p>
        </w:tc>
      </w:tr>
      <w:tr w:rsidR="00902819" w14:paraId="7385CD4E" w14:textId="77777777">
        <w:tc>
          <w:tcPr>
            <w:tcW w:w="640" w:type="dxa"/>
          </w:tcPr>
          <w:p w14:paraId="4ADD07EF" w14:textId="4992C9D9" w:rsidR="00902819" w:rsidRDefault="0026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195" w:type="dxa"/>
          </w:tcPr>
          <w:p w14:paraId="1C8648C6" w14:textId="77777777" w:rsidR="0090281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объектов муниципального имущества, включенных в Перечень муниципального имущества, предназначенного для предоставления во владение и (или) в пользование субъектам малого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среднего предпринимательства и организациям, образующим инфраструктуру поддержки субъектов малого и среднего предпринимательства: за период реализации программы</w:t>
            </w:r>
          </w:p>
        </w:tc>
        <w:tc>
          <w:tcPr>
            <w:tcW w:w="1902" w:type="dxa"/>
          </w:tcPr>
          <w:p w14:paraId="66A28B73" w14:textId="77777777" w:rsidR="00902819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32" w:type="dxa"/>
            <w:gridSpan w:val="2"/>
          </w:tcPr>
          <w:p w14:paraId="04CCAB79" w14:textId="783A2841" w:rsidR="00902819" w:rsidRDefault="006F19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64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14:paraId="3ADAFBA0" w14:textId="171DCF7E" w:rsidR="00902819" w:rsidRDefault="00262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2" w:type="dxa"/>
          </w:tcPr>
          <w:p w14:paraId="7DF40B94" w14:textId="6DADC10E" w:rsidR="00902819" w:rsidRDefault="00F26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4" w:type="dxa"/>
          </w:tcPr>
          <w:p w14:paraId="166D2088" w14:textId="77777777" w:rsidR="00902819" w:rsidRDefault="00902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B270D5" w14:textId="77777777" w:rsidR="00F261F4" w:rsidRDefault="00F261F4" w:rsidP="00F261F4">
      <w:pPr>
        <w:rPr>
          <w:rFonts w:ascii="Times New Roman" w:hAnsi="Times New Roman" w:cs="Times New Roman"/>
          <w:sz w:val="26"/>
          <w:szCs w:val="26"/>
        </w:rPr>
      </w:pPr>
    </w:p>
    <w:p w14:paraId="2AA35693" w14:textId="43399DAF" w:rsidR="00F261F4" w:rsidRDefault="006F19FD" w:rsidP="00F261F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Председатель КУМИ ___________________ </w:t>
      </w:r>
      <w:r w:rsidR="00906422">
        <w:rPr>
          <w:rFonts w:ascii="Times New Roman" w:hAnsi="Times New Roman" w:cs="Times New Roman"/>
          <w:sz w:val="26"/>
          <w:szCs w:val="26"/>
        </w:rPr>
        <w:t>С.К. Напылова</w:t>
      </w:r>
    </w:p>
    <w:p w14:paraId="6DD4F64E" w14:textId="625591FD" w:rsidR="00F261F4" w:rsidRDefault="00F261F4" w:rsidP="00F261F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Главный бухгалтер _____________________ Е.В. Смирнова </w:t>
      </w:r>
    </w:p>
    <w:sectPr w:rsidR="00F261F4" w:rsidSect="00377D88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22E3A" w14:textId="77777777" w:rsidR="004119BF" w:rsidRDefault="004119BF">
      <w:pPr>
        <w:spacing w:line="240" w:lineRule="auto"/>
      </w:pPr>
      <w:r>
        <w:separator/>
      </w:r>
    </w:p>
  </w:endnote>
  <w:endnote w:type="continuationSeparator" w:id="0">
    <w:p w14:paraId="74D4757A" w14:textId="77777777" w:rsidR="004119BF" w:rsidRDefault="004119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CE641" w14:textId="77777777" w:rsidR="004119BF" w:rsidRDefault="004119BF">
      <w:pPr>
        <w:spacing w:after="0"/>
      </w:pPr>
      <w:r>
        <w:separator/>
      </w:r>
    </w:p>
  </w:footnote>
  <w:footnote w:type="continuationSeparator" w:id="0">
    <w:p w14:paraId="1578A3FD" w14:textId="77777777" w:rsidR="004119BF" w:rsidRDefault="004119B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0B9"/>
    <w:rsid w:val="00011E5E"/>
    <w:rsid w:val="00104B1A"/>
    <w:rsid w:val="00125A88"/>
    <w:rsid w:val="00182674"/>
    <w:rsid w:val="001F6D4D"/>
    <w:rsid w:val="002463ED"/>
    <w:rsid w:val="00256B1F"/>
    <w:rsid w:val="00262A7B"/>
    <w:rsid w:val="00377D88"/>
    <w:rsid w:val="00383BA9"/>
    <w:rsid w:val="004119BF"/>
    <w:rsid w:val="00495AF8"/>
    <w:rsid w:val="004A2AC6"/>
    <w:rsid w:val="005A3AA9"/>
    <w:rsid w:val="005A5BBB"/>
    <w:rsid w:val="0064563C"/>
    <w:rsid w:val="006F19FD"/>
    <w:rsid w:val="00726039"/>
    <w:rsid w:val="007A0FDA"/>
    <w:rsid w:val="007B0EE4"/>
    <w:rsid w:val="008260B9"/>
    <w:rsid w:val="00850AE5"/>
    <w:rsid w:val="008B57E5"/>
    <w:rsid w:val="00902819"/>
    <w:rsid w:val="00906422"/>
    <w:rsid w:val="00961648"/>
    <w:rsid w:val="0097580F"/>
    <w:rsid w:val="009A7ADD"/>
    <w:rsid w:val="009E5F5C"/>
    <w:rsid w:val="00A110F2"/>
    <w:rsid w:val="00A50F42"/>
    <w:rsid w:val="00AA2645"/>
    <w:rsid w:val="00B276C7"/>
    <w:rsid w:val="00C9181F"/>
    <w:rsid w:val="00CB20E8"/>
    <w:rsid w:val="00CC3B2E"/>
    <w:rsid w:val="00CC6FD7"/>
    <w:rsid w:val="00D02C82"/>
    <w:rsid w:val="00D27797"/>
    <w:rsid w:val="00D93EBC"/>
    <w:rsid w:val="00DA2A37"/>
    <w:rsid w:val="00DE4040"/>
    <w:rsid w:val="00E33108"/>
    <w:rsid w:val="00E83ADE"/>
    <w:rsid w:val="00EB737F"/>
    <w:rsid w:val="00EC6251"/>
    <w:rsid w:val="00F00F6C"/>
    <w:rsid w:val="00F03714"/>
    <w:rsid w:val="00F261F4"/>
    <w:rsid w:val="00F758EF"/>
    <w:rsid w:val="068C009E"/>
    <w:rsid w:val="3C5158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48AC8"/>
  <w15:docId w15:val="{BEA9A73E-9F40-4214-87E3-43AD970F5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semiHidden/>
    <w:unhideWhenUsed/>
    <w:rsid w:val="00A50F42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0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Z:\&#1050;&#1059;&#1052;&#1048;\&#1041;&#1091;&#1093;&#1075;&#1072;&#1083;&#1090;&#1077;&#1088;&#1080;&#1103;\&#1055;&#1056;&#1054;&#1043;&#1056;&#1040;&#1052;&#1052;&#1040;\2023%20&#1075;&#1086;&#1076;\&#1055;&#1056;&#1054;&#1043;&#1056;&#1040;&#1052;&#1052;&#1040;\&#8470;%20280%20&#1086;&#1090;%2014.02.2023%20%20&#1054;%20&#1074;&#1085;&#1077;&#1089;.%20&#1080;&#1079;&#1084;&#1077;&#1085;.%20&#1074;%20&#1084;&#1091;&#1085;&#1080;&#1094;.%20&#1087;&#1088;&#1086;&#1075;&#1088;&#1072;&#1084;%20%20&#8470;%202784%20&#1050;&#1059;&#1052;&#1048;.do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</dc:creator>
  <cp:lastModifiedBy>BUDGET2</cp:lastModifiedBy>
  <cp:revision>15</cp:revision>
  <cp:lastPrinted>2024-04-04T07:50:00Z</cp:lastPrinted>
  <dcterms:created xsi:type="dcterms:W3CDTF">2021-03-18T05:59:00Z</dcterms:created>
  <dcterms:modified xsi:type="dcterms:W3CDTF">2026-08-10T08:08:00Z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1049-11.2.0.11073</vt:lpwstr>
  </property>
  <property fmtid="{D5CDD505-2E9C-101B-9397-08002B2CF9AE}" pid="3" name="ICV">
    <vt:lpwstr>A5EFF73A394343DFB595BE1E98A901F9</vt:lpwstr>
  </property>
</Properties>
</file>