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7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E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E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1E0B3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E0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1E0B3D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1 018 989 303,90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242 924 998,97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866 718 899,58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220 727 594,88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36 451 878,00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6 724 343,50</w:t>
            </w:r>
          </w:p>
        </w:tc>
      </w:tr>
      <w:tr w:rsidR="001E0B3D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1 099 200,00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166 290,10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8 440,00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41 524 226,32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53 798,00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73 163 700,00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15 244 532,49</w:t>
            </w:r>
          </w:p>
        </w:tc>
      </w:tr>
      <w:tr w:rsidR="001E0B3D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206 398 645,54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56 043 900,66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31 540 200,00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9 462 060,00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28 893 200,00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6 414 210,00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34 285 460,37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11 029 750,37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75 805 185,17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21 958 085,00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35 874 600,00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7 179 795,29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и патриотического воспитания молодежи в городском округе </w:t>
            </w:r>
            <w:proofErr w:type="gramStart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2018-2023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108 421 122,00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27 303 473,86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46 813 122,00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13 217 934,57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25 743 300,00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7 362 990,00</w:t>
            </w:r>
          </w:p>
        </w:tc>
      </w:tr>
      <w:tr w:rsidR="001E0B3D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271 700,00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158 900,96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35 550 000,00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6 563 648,33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1E0B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90 184 514,19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39 980 642,97</w:t>
            </w:r>
          </w:p>
        </w:tc>
      </w:tr>
      <w:tr w:rsidR="001E0B3D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39 881 428,19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17 288 960,21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4 783 400,00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994 082,76</w:t>
            </w:r>
          </w:p>
        </w:tc>
      </w:tr>
      <w:tr w:rsidR="001E0B3D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EA1A0E" w:rsidRDefault="001E0B3D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EA1A0E" w:rsidRDefault="001E0B3D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Комплексное развитие сельских территорий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1E0B3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45 519 686,00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21 697 600,00</w:t>
            </w:r>
          </w:p>
        </w:tc>
      </w:tr>
      <w:tr w:rsidR="001E0B3D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4 103 801,00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725 094,00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3D" w:rsidRPr="00EA1A0E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4 103 801,00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725 094,00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70232A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70232A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"Информационное общество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70232A" w:rsidRDefault="001E0B3D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3 518 250,00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879 551,00</w:t>
            </w:r>
          </w:p>
        </w:tc>
      </w:tr>
      <w:tr w:rsidR="001E0B3D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EA1A0E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70232A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3D" w:rsidRPr="00EA1A0E" w:rsidRDefault="001E0B3D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3 518 250,00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3D" w:rsidRPr="00183BE1" w:rsidRDefault="001E0B3D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879 551,00</w:t>
            </w:r>
          </w:p>
        </w:tc>
      </w:tr>
      <w:tr w:rsidR="00AE3800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12 500 000,00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2 000 000,00</w:t>
            </w:r>
          </w:p>
        </w:tc>
      </w:tr>
      <w:tr w:rsidR="00AE380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2 000 000,00</w:t>
            </w:r>
          </w:p>
        </w:tc>
      </w:tr>
      <w:tr w:rsidR="00AE380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E380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E380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территориальные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31 778 500,00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5 423 196,82</w:t>
            </w:r>
          </w:p>
        </w:tc>
      </w:tr>
      <w:tr w:rsidR="00AE3800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31 778 500,00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5 423 196,82</w:t>
            </w:r>
          </w:p>
        </w:tc>
      </w:tr>
      <w:tr w:rsidR="00AE3800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228 734 202,35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53 494 532,49</w:t>
            </w:r>
          </w:p>
        </w:tc>
      </w:tr>
      <w:tr w:rsidR="00AE380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105 243 025,77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21 672 536,82</w:t>
            </w:r>
          </w:p>
        </w:tc>
      </w:tr>
      <w:tr w:rsidR="00AE380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услуг по </w:t>
            </w: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85 053 376,58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15 921 004,67</w:t>
            </w:r>
          </w:p>
        </w:tc>
      </w:tr>
      <w:tr w:rsidR="00AE380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31 715 900,00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13 881 272,00</w:t>
            </w:r>
          </w:p>
        </w:tc>
      </w:tr>
      <w:tr w:rsidR="00AE380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0" w:rsidRPr="00EA1A0E" w:rsidRDefault="00AE380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6 721 900,00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0" w:rsidRPr="00183BE1" w:rsidRDefault="00AE3800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2 019 719,00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1 144 474 646,67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313 009 101,81</w:t>
            </w:r>
          </w:p>
        </w:tc>
      </w:tr>
      <w:tr w:rsidR="00183BE1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1 136 062 046,67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311 241 964,20</w:t>
            </w:r>
          </w:p>
        </w:tc>
      </w:tr>
      <w:tr w:rsidR="00183BE1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8 412 600,00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1 767 137,61</w:t>
            </w:r>
          </w:p>
        </w:tc>
      </w:tr>
      <w:tr w:rsidR="00183BE1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городского округа </w:t>
            </w:r>
            <w:proofErr w:type="gramStart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2021-202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64 297 816,55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2 683 528,57</w:t>
            </w:r>
          </w:p>
        </w:tc>
      </w:tr>
      <w:tr w:rsidR="00183BE1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18 734 222,32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169 557,93</w:t>
            </w:r>
          </w:p>
        </w:tc>
      </w:tr>
      <w:tr w:rsidR="00183BE1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EA1A0E" w:rsidRDefault="00183BE1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38 690 194,23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810 536,00</w:t>
            </w:r>
          </w:p>
        </w:tc>
      </w:tr>
      <w:tr w:rsidR="00183BE1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6 873 400,00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1 703 434,64</w:t>
            </w:r>
          </w:p>
        </w:tc>
      </w:tr>
      <w:tr w:rsidR="00183BE1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38 076 507,12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5 886 258,37</w:t>
            </w:r>
          </w:p>
        </w:tc>
      </w:tr>
      <w:tr w:rsidR="00183BE1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18 819 907,12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779 931,37</w:t>
            </w:r>
          </w:p>
        </w:tc>
      </w:tr>
      <w:tr w:rsidR="00183BE1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19 156 600,00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5 106 327,00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lastRenderedPageBreak/>
              <w:t>37 458 916,67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8 472 100,00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28 986 816,67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4 555 572,26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3 024 000,00</w:t>
            </w:r>
          </w:p>
        </w:tc>
      </w:tr>
      <w:tr w:rsidR="00183BE1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4 555 572,26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3 024 000,00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Нижегородской области 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lastRenderedPageBreak/>
              <w:t>315 000,00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83BE1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AE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</w:t>
            </w:r>
            <w:proofErr w:type="gramStart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Кратко-срочный</w:t>
            </w:r>
            <w:proofErr w:type="gramEnd"/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133 774,92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AE38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133 774,92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1 624,00</w:t>
            </w:r>
          </w:p>
        </w:tc>
      </w:tr>
      <w:tr w:rsidR="00183BE1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1 624,00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EE4568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317C39" w:rsidRDefault="00183BE1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E1" w:rsidRPr="00EA1A0E" w:rsidRDefault="00183BE1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852 000,00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299 506,52</w:t>
            </w:r>
          </w:p>
        </w:tc>
      </w:tr>
      <w:tr w:rsidR="00183BE1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1" w:rsidRPr="00EA1A0E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E1" w:rsidRPr="00EA1A0E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852 000,00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299 506,52</w:t>
            </w:r>
          </w:p>
        </w:tc>
      </w:tr>
      <w:tr w:rsidR="00183BE1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7158A0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7158A0" w:rsidRDefault="00183BE1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7158A0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83BE1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7158A0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7158A0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 xml:space="preserve">Мероприятия в рамках муниципальной программы "Переселение </w:t>
            </w:r>
            <w:r w:rsidRPr="00EE4568">
              <w:rPr>
                <w:rFonts w:ascii="Times New Roman" w:hAnsi="Times New Roman" w:cs="Times New Roman"/>
                <w:bCs/>
              </w:rPr>
              <w:lastRenderedPageBreak/>
              <w:t>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7158A0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EE4568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EE4568" w:rsidRDefault="00183BE1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E4568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83BE1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614317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614317" w:rsidRDefault="00183BE1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614317" w:rsidRDefault="00183BE1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E1" w:rsidRPr="00183BE1" w:rsidRDefault="00183BE1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183BE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83BE1" w:rsidRPr="00756E78" w:rsidTr="003C6CF3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EA1A0E" w:rsidRDefault="00183BE1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EA1A0E" w:rsidRDefault="00183BE1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1" w:rsidRPr="00EA1A0E" w:rsidRDefault="00183BE1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2 997 373 798,25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3BE1" w:rsidRPr="00183BE1" w:rsidRDefault="00183B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83BE1">
              <w:rPr>
                <w:rFonts w:ascii="Times New Roman" w:hAnsi="Times New Roman" w:cs="Times New Roman"/>
                <w:b/>
                <w:bCs/>
              </w:rPr>
              <w:t>753 813 184,96</w:t>
            </w:r>
          </w:p>
        </w:tc>
      </w:tr>
    </w:tbl>
    <w:p w:rsidR="00152205" w:rsidRDefault="00152205" w:rsidP="00152205"/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183BE1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округа,</w:t>
      </w:r>
    </w:p>
    <w:p w:rsidR="00152205" w:rsidRDefault="00183BE1" w:rsidP="00183BE1">
      <w:pPr>
        <w:tabs>
          <w:tab w:val="left" w:pos="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2205">
        <w:rPr>
          <w:rFonts w:ascii="Times New Roman" w:hAnsi="Times New Roman" w:cs="Times New Roman"/>
          <w:sz w:val="24"/>
          <w:szCs w:val="24"/>
        </w:rPr>
        <w:t>ачальник ф</w:t>
      </w:r>
      <w:r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152205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2205">
        <w:rPr>
          <w:rFonts w:ascii="Times New Roman" w:hAnsi="Times New Roman" w:cs="Times New Roman"/>
          <w:sz w:val="24"/>
          <w:szCs w:val="24"/>
        </w:rPr>
        <w:t xml:space="preserve">Е. В. </w:t>
      </w:r>
      <w:r>
        <w:rPr>
          <w:rFonts w:ascii="Times New Roman" w:hAnsi="Times New Roman" w:cs="Times New Roman"/>
          <w:sz w:val="24"/>
          <w:szCs w:val="24"/>
        </w:rPr>
        <w:t>Иванова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0" w:rsidRDefault="00AE3800" w:rsidP="0097721D">
      <w:pPr>
        <w:spacing w:after="0" w:line="240" w:lineRule="auto"/>
      </w:pPr>
      <w:r>
        <w:separator/>
      </w:r>
    </w:p>
  </w:endnote>
  <w:endnote w:type="continuationSeparator" w:id="0">
    <w:p w:rsidR="00AE3800" w:rsidRDefault="00AE3800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0" w:rsidRDefault="00AE3800" w:rsidP="0097721D">
      <w:pPr>
        <w:spacing w:after="0" w:line="240" w:lineRule="auto"/>
      </w:pPr>
      <w:r>
        <w:separator/>
      </w:r>
    </w:p>
  </w:footnote>
  <w:footnote w:type="continuationSeparator" w:id="0">
    <w:p w:rsidR="00AE3800" w:rsidRDefault="00AE3800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3BE1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0B3D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275FB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800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5E03-0EFB-4543-8D96-BFFCF161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2023-01-16T07:56:00Z</cp:lastPrinted>
  <dcterms:created xsi:type="dcterms:W3CDTF">2023-04-11T10:33:00Z</dcterms:created>
  <dcterms:modified xsi:type="dcterms:W3CDTF">2023-04-11T10:33:00Z</dcterms:modified>
</cp:coreProperties>
</file>