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C469" w14:textId="77777777" w:rsidR="00F06581" w:rsidRDefault="00F06581">
      <w:pPr>
        <w:pStyle w:val="a5"/>
      </w:pPr>
    </w:p>
    <w:p w14:paraId="5AE89575" w14:textId="77777777" w:rsidR="00791BD2" w:rsidRPr="00791BD2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 xml:space="preserve">АНАЛИТИЧЕСКАЯ </w:t>
      </w:r>
      <w:r w:rsidR="00C364BF">
        <w:rPr>
          <w:b/>
          <w:bCs/>
          <w:sz w:val="28"/>
          <w:szCs w:val="28"/>
        </w:rPr>
        <w:t>СПРАВКА</w:t>
      </w:r>
    </w:p>
    <w:p w14:paraId="7C5EFC5D" w14:textId="77777777" w:rsidR="00951E14" w:rsidRDefault="00791BD2" w:rsidP="008C5814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 xml:space="preserve">о результатах анкетирования по исследованию качества </w:t>
      </w:r>
    </w:p>
    <w:p w14:paraId="3F76FAD3" w14:textId="77777777" w:rsidR="00951E14" w:rsidRDefault="00791BD2" w:rsidP="008C5814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>предоставляемых муниципальных услу</w:t>
      </w:r>
      <w:r>
        <w:rPr>
          <w:b/>
          <w:bCs/>
          <w:sz w:val="28"/>
          <w:szCs w:val="28"/>
        </w:rPr>
        <w:t xml:space="preserve">г </w:t>
      </w:r>
      <w:r w:rsidR="00755FF7">
        <w:rPr>
          <w:b/>
          <w:bCs/>
          <w:sz w:val="28"/>
          <w:szCs w:val="28"/>
        </w:rPr>
        <w:t>в организациях</w:t>
      </w:r>
      <w:r>
        <w:rPr>
          <w:b/>
          <w:bCs/>
          <w:sz w:val="28"/>
          <w:szCs w:val="28"/>
        </w:rPr>
        <w:t xml:space="preserve"> </w:t>
      </w:r>
    </w:p>
    <w:p w14:paraId="3BEE3A61" w14:textId="06E2B30C" w:rsidR="00791BD2" w:rsidRDefault="00791BD2" w:rsidP="00951E14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дошкольного</w:t>
      </w:r>
      <w:r w:rsidRPr="00791BD2">
        <w:rPr>
          <w:b/>
          <w:bCs/>
          <w:sz w:val="28"/>
          <w:szCs w:val="28"/>
        </w:rPr>
        <w:t xml:space="preserve"> образования</w:t>
      </w:r>
      <w:r w:rsidR="00951E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городского округа Семеновский </w:t>
      </w:r>
    </w:p>
    <w:p w14:paraId="3D426F62" w14:textId="44404428" w:rsidR="00581A59" w:rsidRDefault="007930F9" w:rsidP="0055558A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791BD2">
        <w:rPr>
          <w:b/>
          <w:bCs/>
          <w:sz w:val="28"/>
          <w:szCs w:val="28"/>
        </w:rPr>
        <w:t>20</w:t>
      </w:r>
      <w:r w:rsidR="00636228">
        <w:rPr>
          <w:b/>
          <w:bCs/>
          <w:sz w:val="28"/>
          <w:szCs w:val="28"/>
        </w:rPr>
        <w:t>2</w:t>
      </w:r>
      <w:r w:rsidR="00D21B22">
        <w:rPr>
          <w:b/>
          <w:bCs/>
          <w:sz w:val="28"/>
          <w:szCs w:val="28"/>
        </w:rPr>
        <w:t>4</w:t>
      </w:r>
      <w:r w:rsidR="00791BD2">
        <w:rPr>
          <w:b/>
          <w:bCs/>
          <w:sz w:val="28"/>
          <w:szCs w:val="28"/>
        </w:rPr>
        <w:t xml:space="preserve"> год</w:t>
      </w:r>
      <w:r w:rsidR="008F1F3B">
        <w:rPr>
          <w:b/>
          <w:bCs/>
          <w:sz w:val="28"/>
          <w:szCs w:val="28"/>
        </w:rPr>
        <w:t>.</w:t>
      </w:r>
    </w:p>
    <w:p w14:paraId="38B7DBC4" w14:textId="77777777" w:rsidR="00545D58" w:rsidRDefault="00545D58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</w:p>
    <w:p w14:paraId="0076CDE4" w14:textId="77777777" w:rsidR="00355D20" w:rsidRPr="003B3145" w:rsidRDefault="00581A59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 w:rsidRPr="00791BD2">
        <w:rPr>
          <w:bCs/>
          <w:sz w:val="28"/>
          <w:szCs w:val="28"/>
        </w:rPr>
        <w:t xml:space="preserve">   </w:t>
      </w:r>
      <w:r w:rsidR="00755FF7">
        <w:rPr>
          <w:bCs/>
          <w:sz w:val="28"/>
          <w:szCs w:val="28"/>
        </w:rPr>
        <w:t xml:space="preserve">        </w:t>
      </w:r>
      <w:r w:rsidR="00791BD2" w:rsidRPr="00791BD2">
        <w:rPr>
          <w:bCs/>
          <w:sz w:val="28"/>
          <w:szCs w:val="28"/>
        </w:rPr>
        <w:t>Анализ общественного м</w:t>
      </w:r>
      <w:r w:rsidR="00791BD2">
        <w:rPr>
          <w:bCs/>
          <w:sz w:val="28"/>
          <w:szCs w:val="28"/>
        </w:rPr>
        <w:t xml:space="preserve">нения о качестве </w:t>
      </w:r>
      <w:r w:rsidR="00791BD2" w:rsidRPr="003B3145">
        <w:rPr>
          <w:bCs/>
          <w:sz w:val="28"/>
          <w:szCs w:val="28"/>
        </w:rPr>
        <w:t xml:space="preserve">предоставляемой услуги </w:t>
      </w:r>
      <w:r w:rsidR="00867353" w:rsidRPr="003B3145">
        <w:rPr>
          <w:bCs/>
          <w:sz w:val="28"/>
          <w:szCs w:val="28"/>
        </w:rPr>
        <w:t>организациями</w:t>
      </w:r>
      <w:r w:rsidR="00791BD2" w:rsidRPr="003B3145">
        <w:rPr>
          <w:bCs/>
          <w:sz w:val="28"/>
          <w:szCs w:val="28"/>
        </w:rPr>
        <w:t xml:space="preserve"> дошкольного образования проведен на основании опроса </w:t>
      </w:r>
      <w:r w:rsidR="00636228">
        <w:rPr>
          <w:b/>
          <w:bCs/>
          <w:sz w:val="28"/>
          <w:szCs w:val="28"/>
          <w:u w:val="single"/>
        </w:rPr>
        <w:t>1</w:t>
      </w:r>
      <w:r w:rsidR="00D21B22">
        <w:rPr>
          <w:b/>
          <w:bCs/>
          <w:sz w:val="28"/>
          <w:szCs w:val="28"/>
          <w:u w:val="single"/>
        </w:rPr>
        <w:t>57</w:t>
      </w:r>
      <w:r w:rsidR="00904EA6">
        <w:rPr>
          <w:b/>
          <w:bCs/>
          <w:sz w:val="28"/>
          <w:szCs w:val="28"/>
          <w:u w:val="single"/>
        </w:rPr>
        <w:t>8</w:t>
      </w:r>
      <w:r w:rsidR="00E36EA3" w:rsidRPr="003B3145">
        <w:rPr>
          <w:bCs/>
          <w:sz w:val="28"/>
          <w:szCs w:val="28"/>
        </w:rPr>
        <w:t xml:space="preserve"> </w:t>
      </w:r>
      <w:r w:rsidR="00791BD2" w:rsidRPr="003B3145">
        <w:rPr>
          <w:bCs/>
          <w:sz w:val="28"/>
          <w:szCs w:val="28"/>
        </w:rPr>
        <w:t>жител</w:t>
      </w:r>
      <w:r w:rsidR="001C6EC0" w:rsidRPr="003B3145">
        <w:rPr>
          <w:bCs/>
          <w:sz w:val="28"/>
          <w:szCs w:val="28"/>
        </w:rPr>
        <w:t>ей</w:t>
      </w:r>
      <w:r w:rsidR="00791BD2" w:rsidRPr="003B3145">
        <w:rPr>
          <w:bCs/>
          <w:sz w:val="28"/>
          <w:szCs w:val="28"/>
        </w:rPr>
        <w:t xml:space="preserve"> городского округа Семеновский. </w:t>
      </w:r>
    </w:p>
    <w:p w14:paraId="68C55594" w14:textId="77777777" w:rsidR="00355D20" w:rsidRPr="003B3145" w:rsidRDefault="00355D20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 w:rsidRPr="003B3145">
        <w:rPr>
          <w:bCs/>
          <w:sz w:val="28"/>
          <w:szCs w:val="28"/>
        </w:rPr>
        <w:t xml:space="preserve">            По дошкольному образованию предоставляются следующие муниципальные услуги:</w:t>
      </w:r>
    </w:p>
    <w:p w14:paraId="7570FFFB" w14:textId="77777777" w:rsidR="00355D20" w:rsidRP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B3145">
        <w:rPr>
          <w:bCs/>
          <w:sz w:val="28"/>
          <w:szCs w:val="28"/>
        </w:rPr>
        <w:t>Реализация основных общеобразовательных программ дошкольного</w:t>
      </w:r>
      <w:r w:rsidRPr="00355D20">
        <w:rPr>
          <w:bCs/>
          <w:sz w:val="28"/>
          <w:szCs w:val="28"/>
        </w:rPr>
        <w:t xml:space="preserve"> образования.</w:t>
      </w:r>
    </w:p>
    <w:p w14:paraId="0B193719" w14:textId="77777777" w:rsidR="00355D20" w:rsidRP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55D20">
        <w:rPr>
          <w:bCs/>
          <w:sz w:val="28"/>
          <w:szCs w:val="28"/>
        </w:rPr>
        <w:t>Присмотр и уход</w:t>
      </w:r>
      <w:r>
        <w:rPr>
          <w:bCs/>
          <w:sz w:val="28"/>
          <w:szCs w:val="28"/>
        </w:rPr>
        <w:t>.</w:t>
      </w:r>
    </w:p>
    <w:p w14:paraId="616377BF" w14:textId="77777777" w:rsidR="00581A59" w:rsidRDefault="00581A59" w:rsidP="00A6701C">
      <w:pPr>
        <w:tabs>
          <w:tab w:val="left" w:pos="930"/>
        </w:tabs>
        <w:jc w:val="both"/>
        <w:rPr>
          <w:sz w:val="28"/>
        </w:rPr>
      </w:pPr>
      <w:r w:rsidRPr="00581A59">
        <w:rPr>
          <w:sz w:val="28"/>
        </w:rPr>
        <w:t xml:space="preserve">В области дошкольного образования оценка </w:t>
      </w:r>
      <w:r w:rsidR="00755FF7" w:rsidRPr="00581A59">
        <w:rPr>
          <w:sz w:val="28"/>
        </w:rPr>
        <w:t>качества предоставления</w:t>
      </w:r>
      <w:r w:rsidRPr="00581A59">
        <w:rPr>
          <w:sz w:val="28"/>
        </w:rPr>
        <w:t xml:space="preserve"> бюджетн</w:t>
      </w:r>
      <w:r w:rsidR="00355D20">
        <w:rPr>
          <w:sz w:val="28"/>
        </w:rPr>
        <w:t>ых</w:t>
      </w:r>
      <w:r w:rsidR="00755FF7">
        <w:rPr>
          <w:sz w:val="28"/>
        </w:rPr>
        <w:t xml:space="preserve"> муниципальн</w:t>
      </w:r>
      <w:r w:rsidR="00355D20">
        <w:rPr>
          <w:sz w:val="28"/>
        </w:rPr>
        <w:t>ых услуг</w:t>
      </w:r>
      <w:r w:rsidRPr="00581A59">
        <w:rPr>
          <w:sz w:val="28"/>
        </w:rPr>
        <w:t xml:space="preserve"> производилась по следующим параметрам (в соответствии со стандартами качества оказания бюджетных услуг и требованиями к учреждениям по их соблюдению):</w:t>
      </w:r>
    </w:p>
    <w:p w14:paraId="3FF5C708" w14:textId="77777777" w:rsid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Общие показатели функционирования (наличие учредительных документов, наличие лицензии на образовательную деятельность).</w:t>
      </w:r>
    </w:p>
    <w:p w14:paraId="52E16648" w14:textId="77777777" w:rsidR="00D302BD" w:rsidRPr="00D01C6F" w:rsidRDefault="00D302BD" w:rsidP="00D302BD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>
        <w:rPr>
          <w:bCs/>
          <w:sz w:val="28"/>
        </w:rPr>
        <w:t>Условия обслуживания (с</w:t>
      </w:r>
      <w:r w:rsidRPr="00D302BD">
        <w:rPr>
          <w:bCs/>
          <w:sz w:val="28"/>
        </w:rPr>
        <w:t>оздан</w:t>
      </w:r>
      <w:r>
        <w:rPr>
          <w:bCs/>
          <w:sz w:val="28"/>
        </w:rPr>
        <w:t>ие</w:t>
      </w:r>
      <w:r w:rsidRPr="00D302BD">
        <w:rPr>
          <w:bCs/>
          <w:sz w:val="28"/>
        </w:rPr>
        <w:t xml:space="preserve"> необходимы</w:t>
      </w:r>
      <w:r>
        <w:rPr>
          <w:bCs/>
          <w:sz w:val="28"/>
        </w:rPr>
        <w:t>х</w:t>
      </w:r>
      <w:r w:rsidRPr="00D302BD">
        <w:rPr>
          <w:bCs/>
          <w:sz w:val="28"/>
        </w:rPr>
        <w:t xml:space="preserve"> услови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для пребывания детей в дошкольной организации, их воспитания и обучения в соответствии с нормами и СанПиНами</w:t>
      </w:r>
      <w:r>
        <w:rPr>
          <w:bCs/>
          <w:sz w:val="28"/>
        </w:rPr>
        <w:t>, п</w:t>
      </w:r>
      <w:r w:rsidRPr="00D302BD">
        <w:rPr>
          <w:bCs/>
          <w:sz w:val="28"/>
        </w:rPr>
        <w:t>редставлен</w:t>
      </w:r>
      <w:r>
        <w:rPr>
          <w:bCs/>
          <w:sz w:val="28"/>
        </w:rPr>
        <w:t>ие информации</w:t>
      </w:r>
      <w:r w:rsidRPr="00D302BD">
        <w:rPr>
          <w:bCs/>
          <w:sz w:val="28"/>
        </w:rPr>
        <w:t>, связанн</w:t>
      </w:r>
      <w:r>
        <w:rPr>
          <w:bCs/>
          <w:sz w:val="28"/>
        </w:rPr>
        <w:t>ой</w:t>
      </w:r>
      <w:r w:rsidRPr="00D302BD">
        <w:rPr>
          <w:bCs/>
          <w:sz w:val="28"/>
        </w:rPr>
        <w:t xml:space="preserve"> с деятельностью дошкольной организации</w:t>
      </w:r>
      <w:r>
        <w:rPr>
          <w:bCs/>
          <w:sz w:val="28"/>
        </w:rPr>
        <w:t>, с</w:t>
      </w:r>
      <w:r w:rsidRPr="00D302BD">
        <w:rPr>
          <w:bCs/>
          <w:sz w:val="28"/>
        </w:rPr>
        <w:t>облюд</w:t>
      </w:r>
      <w:r>
        <w:rPr>
          <w:bCs/>
          <w:sz w:val="28"/>
        </w:rPr>
        <w:t>ение</w:t>
      </w:r>
      <w:r w:rsidRPr="00D302BD">
        <w:rPr>
          <w:bCs/>
          <w:sz w:val="28"/>
        </w:rPr>
        <w:t xml:space="preserve"> требовани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к учебно-образовательному процессу</w:t>
      </w:r>
      <w:r>
        <w:rPr>
          <w:bCs/>
          <w:sz w:val="28"/>
        </w:rPr>
        <w:t>, о</w:t>
      </w:r>
      <w:r w:rsidRPr="00D302BD">
        <w:rPr>
          <w:bCs/>
          <w:sz w:val="28"/>
        </w:rPr>
        <w:t>беспеч</w:t>
      </w:r>
      <w:r>
        <w:rPr>
          <w:bCs/>
          <w:sz w:val="28"/>
        </w:rPr>
        <w:t>ение выполнения</w:t>
      </w:r>
      <w:r w:rsidRPr="00D302BD">
        <w:rPr>
          <w:bCs/>
          <w:sz w:val="28"/>
        </w:rPr>
        <w:t xml:space="preserve"> режима дня</w:t>
      </w:r>
      <w:r>
        <w:rPr>
          <w:bCs/>
          <w:sz w:val="28"/>
        </w:rPr>
        <w:t>).</w:t>
      </w:r>
    </w:p>
    <w:p w14:paraId="2C1DB2F9" w14:textId="77777777"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 xml:space="preserve">Учебно – образовательные мероприятия (реализация </w:t>
      </w:r>
      <w:r>
        <w:rPr>
          <w:bCs/>
          <w:sz w:val="28"/>
        </w:rPr>
        <w:t xml:space="preserve">дошкольных </w:t>
      </w:r>
      <w:r w:rsidRPr="00D01C6F">
        <w:rPr>
          <w:bCs/>
          <w:sz w:val="28"/>
        </w:rPr>
        <w:t xml:space="preserve">образовательных программ, осуществляемая в соответствии с </w:t>
      </w:r>
      <w:r w:rsidR="00E36EA3">
        <w:rPr>
          <w:bCs/>
          <w:sz w:val="28"/>
        </w:rPr>
        <w:t xml:space="preserve">Федеральным </w:t>
      </w:r>
      <w:r w:rsidRPr="00D01C6F">
        <w:rPr>
          <w:bCs/>
          <w:sz w:val="28"/>
        </w:rPr>
        <w:t>государственным образовательным стандарт</w:t>
      </w:r>
      <w:r w:rsidR="00E36EA3">
        <w:rPr>
          <w:bCs/>
          <w:sz w:val="28"/>
        </w:rPr>
        <w:t>ом дошкольного образования</w:t>
      </w:r>
      <w:r w:rsidRPr="00D01C6F">
        <w:rPr>
          <w:bCs/>
          <w:sz w:val="28"/>
        </w:rPr>
        <w:t xml:space="preserve">). </w:t>
      </w:r>
    </w:p>
    <w:p w14:paraId="0A67B3A2" w14:textId="77777777"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Нормативы потребления (соблюдение нормативов потребления материально-технических ресурсов при предоставлении муниципальных бюджетных услуг (наличие необходимого оборудования, нормы расходных материалов)).</w:t>
      </w:r>
    </w:p>
    <w:p w14:paraId="4762F1AB" w14:textId="77777777" w:rsidR="00D01C6F" w:rsidRPr="00D01C6F" w:rsidRDefault="00D01C6F" w:rsidP="00A6701C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Квалификационные требования к персоналу, оказывающему муниципальную бюджетную услугу.</w:t>
      </w:r>
    </w:p>
    <w:p w14:paraId="39DE0038" w14:textId="77777777" w:rsidR="00523549" w:rsidRDefault="00977BCA" w:rsidP="00977BCA">
      <w:pPr>
        <w:tabs>
          <w:tab w:val="left" w:pos="930"/>
        </w:tabs>
        <w:ind w:firstLine="993"/>
        <w:jc w:val="both"/>
        <w:rPr>
          <w:sz w:val="28"/>
        </w:rPr>
      </w:pPr>
      <w:r>
        <w:rPr>
          <w:sz w:val="28"/>
        </w:rPr>
        <w:t>Установлено</w:t>
      </w:r>
      <w:r w:rsidR="00523549" w:rsidRPr="00523549">
        <w:rPr>
          <w:sz w:val="28"/>
        </w:rPr>
        <w:t xml:space="preserve">, что в городском округе Семеновский </w:t>
      </w:r>
      <w:r>
        <w:rPr>
          <w:sz w:val="28"/>
        </w:rPr>
        <w:t xml:space="preserve">функционирует </w:t>
      </w:r>
      <w:r w:rsidR="00A6701C">
        <w:rPr>
          <w:sz w:val="28"/>
        </w:rPr>
        <w:t>1</w:t>
      </w:r>
      <w:r w:rsidR="00D21B22">
        <w:rPr>
          <w:sz w:val="28"/>
        </w:rPr>
        <w:t>5</w:t>
      </w:r>
      <w:r w:rsidR="00523549" w:rsidRPr="00523549">
        <w:rPr>
          <w:sz w:val="28"/>
        </w:rPr>
        <w:t xml:space="preserve"> дошкольных</w:t>
      </w:r>
      <w:r w:rsidR="00A6701C">
        <w:rPr>
          <w:sz w:val="28"/>
        </w:rPr>
        <w:t xml:space="preserve"> образовательных организаций</w:t>
      </w:r>
      <w:r>
        <w:rPr>
          <w:sz w:val="28"/>
        </w:rPr>
        <w:t xml:space="preserve">, и </w:t>
      </w:r>
      <w:r w:rsidR="0055558A">
        <w:rPr>
          <w:sz w:val="28"/>
        </w:rPr>
        <w:t>три</w:t>
      </w:r>
      <w:r w:rsidR="00523549" w:rsidRPr="00523549">
        <w:rPr>
          <w:sz w:val="28"/>
        </w:rPr>
        <w:t xml:space="preserve"> основн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общеобразовательн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школ</w:t>
      </w:r>
      <w:r w:rsidR="0046526F">
        <w:rPr>
          <w:sz w:val="28"/>
        </w:rPr>
        <w:t>ы</w:t>
      </w:r>
      <w:r w:rsidR="00523549" w:rsidRPr="00523549">
        <w:rPr>
          <w:sz w:val="28"/>
        </w:rPr>
        <w:t xml:space="preserve"> с дошкольн</w:t>
      </w:r>
      <w:r>
        <w:rPr>
          <w:sz w:val="28"/>
        </w:rPr>
        <w:t xml:space="preserve">ыми </w:t>
      </w:r>
      <w:r w:rsidR="00523549" w:rsidRPr="00523549">
        <w:rPr>
          <w:sz w:val="28"/>
        </w:rPr>
        <w:t>групп</w:t>
      </w:r>
      <w:r>
        <w:rPr>
          <w:sz w:val="28"/>
        </w:rPr>
        <w:t>ами</w:t>
      </w:r>
      <w:r w:rsidR="00523549" w:rsidRPr="00523549">
        <w:rPr>
          <w:sz w:val="28"/>
        </w:rPr>
        <w:t>.  В</w:t>
      </w:r>
      <w:r>
        <w:rPr>
          <w:sz w:val="28"/>
        </w:rPr>
        <w:t>о всех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 xml:space="preserve">образовательных организациях </w:t>
      </w:r>
      <w:r w:rsidR="00523549" w:rsidRPr="00523549">
        <w:rPr>
          <w:sz w:val="28"/>
        </w:rPr>
        <w:t xml:space="preserve">воспитывается </w:t>
      </w:r>
      <w:r w:rsidR="00D21B22">
        <w:rPr>
          <w:sz w:val="28"/>
        </w:rPr>
        <w:t>1854</w:t>
      </w:r>
      <w:r w:rsidR="00A6701C">
        <w:rPr>
          <w:sz w:val="28"/>
        </w:rPr>
        <w:t xml:space="preserve"> </w:t>
      </w:r>
      <w:r w:rsidR="003C7FD4">
        <w:rPr>
          <w:sz w:val="28"/>
        </w:rPr>
        <w:t>ребенка</w:t>
      </w:r>
      <w:r w:rsidR="00523549" w:rsidRPr="00523549">
        <w:rPr>
          <w:sz w:val="28"/>
        </w:rPr>
        <w:t xml:space="preserve">, </w:t>
      </w:r>
      <w:r w:rsidR="00A6701C">
        <w:rPr>
          <w:sz w:val="28"/>
        </w:rPr>
        <w:t xml:space="preserve">в том числе </w:t>
      </w:r>
      <w:r w:rsidR="00D21B22">
        <w:rPr>
          <w:sz w:val="28"/>
        </w:rPr>
        <w:t>33</w:t>
      </w:r>
      <w:r w:rsidR="0003086A">
        <w:rPr>
          <w:sz w:val="28"/>
        </w:rPr>
        <w:t>9</w:t>
      </w:r>
      <w:r w:rsidR="00525577">
        <w:rPr>
          <w:sz w:val="28"/>
        </w:rPr>
        <w:t xml:space="preserve"> </w:t>
      </w:r>
      <w:r w:rsidR="00A6701C">
        <w:rPr>
          <w:sz w:val="28"/>
        </w:rPr>
        <w:t xml:space="preserve">детей </w:t>
      </w:r>
      <w:r>
        <w:rPr>
          <w:sz w:val="28"/>
        </w:rPr>
        <w:t>в группах раннего возраста.</w:t>
      </w:r>
      <w:r w:rsidR="00355D20">
        <w:rPr>
          <w:sz w:val="28"/>
        </w:rPr>
        <w:t xml:space="preserve"> </w:t>
      </w:r>
      <w:r>
        <w:rPr>
          <w:sz w:val="28"/>
        </w:rPr>
        <w:t xml:space="preserve">С детьми </w:t>
      </w:r>
      <w:r w:rsidR="00523549" w:rsidRPr="00523549">
        <w:rPr>
          <w:sz w:val="28"/>
        </w:rPr>
        <w:t>работа</w:t>
      </w:r>
      <w:r>
        <w:rPr>
          <w:sz w:val="28"/>
        </w:rPr>
        <w:t>ю</w:t>
      </w:r>
      <w:r w:rsidR="00523549" w:rsidRPr="00523549">
        <w:rPr>
          <w:sz w:val="28"/>
        </w:rPr>
        <w:t xml:space="preserve">т </w:t>
      </w:r>
      <w:r w:rsidR="009B4191">
        <w:rPr>
          <w:sz w:val="28"/>
        </w:rPr>
        <w:t>2</w:t>
      </w:r>
      <w:r w:rsidR="00127221">
        <w:rPr>
          <w:sz w:val="28"/>
        </w:rPr>
        <w:t>09</w:t>
      </w:r>
      <w:r>
        <w:rPr>
          <w:sz w:val="28"/>
        </w:rPr>
        <w:t xml:space="preserve"> </w:t>
      </w:r>
      <w:r w:rsidR="00523549" w:rsidRPr="00523549">
        <w:rPr>
          <w:sz w:val="28"/>
        </w:rPr>
        <w:t>пед</w:t>
      </w:r>
      <w:r w:rsidR="00A6701C">
        <w:rPr>
          <w:sz w:val="28"/>
        </w:rPr>
        <w:t xml:space="preserve">агогических </w:t>
      </w:r>
      <w:r w:rsidR="00523549" w:rsidRPr="00523549">
        <w:rPr>
          <w:sz w:val="28"/>
        </w:rPr>
        <w:t>работник</w:t>
      </w:r>
      <w:r>
        <w:rPr>
          <w:sz w:val="28"/>
        </w:rPr>
        <w:t>а</w:t>
      </w:r>
      <w:r w:rsidR="00CF5349">
        <w:rPr>
          <w:sz w:val="28"/>
        </w:rPr>
        <w:t xml:space="preserve">, из них </w:t>
      </w:r>
      <w:r w:rsidR="0003086A">
        <w:rPr>
          <w:sz w:val="28"/>
        </w:rPr>
        <w:t>16</w:t>
      </w:r>
      <w:r w:rsidR="00127221">
        <w:rPr>
          <w:sz w:val="28"/>
        </w:rPr>
        <w:t>5</w:t>
      </w:r>
      <w:r w:rsidR="00CF5349">
        <w:rPr>
          <w:sz w:val="28"/>
        </w:rPr>
        <w:t xml:space="preserve"> воспитателей.</w:t>
      </w:r>
      <w:r w:rsidR="00A6701C">
        <w:rPr>
          <w:sz w:val="28"/>
        </w:rPr>
        <w:t xml:space="preserve"> Все дошкольные образовательные организации </w:t>
      </w:r>
      <w:r w:rsidR="00523549" w:rsidRPr="00523549">
        <w:rPr>
          <w:sz w:val="28"/>
        </w:rPr>
        <w:t xml:space="preserve">имеют лицензию на образовательную деятельность. </w:t>
      </w:r>
      <w:r w:rsidR="00A6701C">
        <w:rPr>
          <w:sz w:val="28"/>
        </w:rPr>
        <w:t>Организации</w:t>
      </w:r>
      <w:r w:rsidR="00523549" w:rsidRPr="00523549">
        <w:rPr>
          <w:sz w:val="28"/>
        </w:rPr>
        <w:t xml:space="preserve"> обеспечены штатом на 100%. Условия для пребывания детей в дошкольных </w:t>
      </w:r>
      <w:r w:rsidR="00A6701C">
        <w:rPr>
          <w:sz w:val="28"/>
        </w:rPr>
        <w:t>образовательных организациях</w:t>
      </w:r>
      <w:r w:rsidR="00523549" w:rsidRPr="00523549">
        <w:rPr>
          <w:sz w:val="28"/>
        </w:rPr>
        <w:t xml:space="preserve">, их воспитания и обучения соответствуют нормам </w:t>
      </w:r>
      <w:r>
        <w:rPr>
          <w:sz w:val="28"/>
        </w:rPr>
        <w:t>действующих</w:t>
      </w:r>
      <w:r w:rsidR="00523549" w:rsidRPr="00523549">
        <w:rPr>
          <w:sz w:val="28"/>
        </w:rPr>
        <w:t xml:space="preserve"> СанПиН</w:t>
      </w:r>
      <w:r w:rsidR="00355D20">
        <w:rPr>
          <w:sz w:val="28"/>
        </w:rPr>
        <w:t xml:space="preserve"> для ДОО и требованиям ФГОС ДО</w:t>
      </w:r>
      <w:r w:rsidR="00B07E52">
        <w:rPr>
          <w:sz w:val="28"/>
        </w:rPr>
        <w:t xml:space="preserve"> </w:t>
      </w:r>
      <w:r w:rsidR="00523549" w:rsidRPr="00523549">
        <w:rPr>
          <w:sz w:val="28"/>
        </w:rPr>
        <w:t xml:space="preserve"> </w:t>
      </w:r>
      <w:r w:rsidR="0046526F" w:rsidRPr="00523549">
        <w:rPr>
          <w:sz w:val="28"/>
        </w:rPr>
        <w:t>оснащены оборудованием</w:t>
      </w:r>
      <w:r w:rsidR="00523549" w:rsidRPr="00523549">
        <w:rPr>
          <w:sz w:val="28"/>
        </w:rPr>
        <w:t xml:space="preserve"> для проведения </w:t>
      </w:r>
      <w:r w:rsidR="00B07E52">
        <w:rPr>
          <w:sz w:val="28"/>
        </w:rPr>
        <w:t>организации учебной и самостоятельной деятельности воспитанников</w:t>
      </w:r>
      <w:r w:rsidR="00523549" w:rsidRPr="00523549">
        <w:rPr>
          <w:sz w:val="28"/>
        </w:rPr>
        <w:t xml:space="preserve">. </w:t>
      </w:r>
      <w:r w:rsidR="00B07E52">
        <w:rPr>
          <w:sz w:val="28"/>
        </w:rPr>
        <w:t>Н</w:t>
      </w:r>
      <w:r w:rsidR="00523549" w:rsidRPr="00523549">
        <w:rPr>
          <w:sz w:val="28"/>
        </w:rPr>
        <w:t xml:space="preserve">арушений требований стандартов качества по предоставлению муниципальных </w:t>
      </w:r>
      <w:r w:rsidR="0046526F" w:rsidRPr="00523549">
        <w:rPr>
          <w:sz w:val="28"/>
        </w:rPr>
        <w:t>услуг в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>организациях</w:t>
      </w:r>
      <w:r w:rsidR="00523549" w:rsidRPr="00523549">
        <w:rPr>
          <w:sz w:val="28"/>
        </w:rPr>
        <w:t xml:space="preserve"> дошкольного образования не установлено.</w:t>
      </w:r>
    </w:p>
    <w:p w14:paraId="14BB28AE" w14:textId="77777777" w:rsidR="00977BCA" w:rsidRDefault="00977BCA" w:rsidP="00B07E52">
      <w:pPr>
        <w:tabs>
          <w:tab w:val="left" w:pos="930"/>
        </w:tabs>
        <w:ind w:firstLine="993"/>
        <w:jc w:val="both"/>
        <w:rPr>
          <w:sz w:val="28"/>
        </w:rPr>
      </w:pPr>
      <w:r w:rsidRPr="00B07E52">
        <w:rPr>
          <w:sz w:val="28"/>
        </w:rPr>
        <w:lastRenderedPageBreak/>
        <w:t xml:space="preserve">По итогам опроса мнения </w:t>
      </w:r>
      <w:r w:rsidR="00636228">
        <w:rPr>
          <w:sz w:val="28"/>
        </w:rPr>
        <w:t>1</w:t>
      </w:r>
      <w:r w:rsidR="00127221">
        <w:rPr>
          <w:sz w:val="28"/>
        </w:rPr>
        <w:t>57</w:t>
      </w:r>
      <w:r w:rsidR="00904EA6">
        <w:rPr>
          <w:sz w:val="28"/>
        </w:rPr>
        <w:t>8</w:t>
      </w:r>
      <w:r w:rsidR="00B07E52">
        <w:rPr>
          <w:sz w:val="28"/>
        </w:rPr>
        <w:t xml:space="preserve"> </w:t>
      </w:r>
      <w:r w:rsidRPr="00B07E52">
        <w:rPr>
          <w:sz w:val="28"/>
        </w:rPr>
        <w:t>родител</w:t>
      </w:r>
      <w:r w:rsidR="00127221">
        <w:rPr>
          <w:sz w:val="28"/>
        </w:rPr>
        <w:t>ей</w:t>
      </w:r>
      <w:r w:rsidRPr="00B07E52">
        <w:rPr>
          <w:sz w:val="28"/>
        </w:rPr>
        <w:t xml:space="preserve"> воспитанников ДОО, проведенного в </w:t>
      </w:r>
      <w:r w:rsidR="00CF5349">
        <w:rPr>
          <w:sz w:val="28"/>
        </w:rPr>
        <w:t>1</w:t>
      </w:r>
      <w:r w:rsidR="00127221">
        <w:rPr>
          <w:sz w:val="28"/>
        </w:rPr>
        <w:t>05</w:t>
      </w:r>
      <w:r w:rsidR="00CF5349">
        <w:rPr>
          <w:sz w:val="28"/>
        </w:rPr>
        <w:t xml:space="preserve"> </w:t>
      </w:r>
      <w:r w:rsidRPr="00B07E52">
        <w:rPr>
          <w:sz w:val="28"/>
        </w:rPr>
        <w:t>группах 1</w:t>
      </w:r>
      <w:r w:rsidR="00127221">
        <w:rPr>
          <w:sz w:val="28"/>
        </w:rPr>
        <w:t>5</w:t>
      </w:r>
      <w:r w:rsidRPr="00B07E52">
        <w:rPr>
          <w:sz w:val="28"/>
        </w:rPr>
        <w:t xml:space="preserve"> ДОО в 20</w:t>
      </w:r>
      <w:r w:rsidR="00636228">
        <w:rPr>
          <w:sz w:val="28"/>
        </w:rPr>
        <w:t>2</w:t>
      </w:r>
      <w:r w:rsidR="00127221">
        <w:rPr>
          <w:sz w:val="28"/>
        </w:rPr>
        <w:t>4</w:t>
      </w:r>
      <w:r w:rsidRPr="00B07E52">
        <w:rPr>
          <w:sz w:val="28"/>
        </w:rPr>
        <w:t xml:space="preserve"> году о качестве предоставляемой муниципальной услуги в организациях дошкольного образования установлено</w:t>
      </w:r>
      <w:r w:rsidR="00B07E52">
        <w:rPr>
          <w:sz w:val="28"/>
        </w:rPr>
        <w:t>:</w:t>
      </w:r>
    </w:p>
    <w:p w14:paraId="6B1467DC" w14:textId="77777777" w:rsidR="00BA5051" w:rsidRDefault="00BA5051" w:rsidP="00BA5051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 w:rsidRPr="00BA5051">
        <w:rPr>
          <w:sz w:val="28"/>
        </w:rPr>
        <w:t>Общие показатели функционирования в целом: соответствует качеству, предоставляемой услуги –</w:t>
      </w:r>
      <w:r w:rsidR="0003086A">
        <w:rPr>
          <w:sz w:val="28"/>
        </w:rPr>
        <w:t>100</w:t>
      </w:r>
      <w:r w:rsidRPr="00BA5051">
        <w:rPr>
          <w:sz w:val="28"/>
        </w:rPr>
        <w:t>%, не соответствует качеству, предоставляемой услуги -</w:t>
      </w:r>
      <w:r w:rsidR="009B4191">
        <w:rPr>
          <w:sz w:val="28"/>
        </w:rPr>
        <w:t xml:space="preserve"> </w:t>
      </w:r>
      <w:r w:rsidR="0003086A">
        <w:rPr>
          <w:sz w:val="28"/>
        </w:rPr>
        <w:t>0</w:t>
      </w:r>
      <w:r w:rsidRPr="00BA5051">
        <w:rPr>
          <w:sz w:val="28"/>
        </w:rPr>
        <w:t xml:space="preserve"> %.</w:t>
      </w:r>
    </w:p>
    <w:p w14:paraId="08E15C29" w14:textId="77777777" w:rsidR="00052F97" w:rsidRDefault="00A6701C" w:rsidP="00BA5051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У</w:t>
      </w:r>
      <w:r w:rsidR="00914E2B" w:rsidRPr="00F912BB">
        <w:rPr>
          <w:sz w:val="28"/>
        </w:rPr>
        <w:t>словия обслуживания</w:t>
      </w:r>
      <w:r w:rsidR="00F647BD">
        <w:rPr>
          <w:sz w:val="28"/>
        </w:rPr>
        <w:t xml:space="preserve"> в целом</w:t>
      </w:r>
      <w:r>
        <w:rPr>
          <w:sz w:val="28"/>
        </w:rPr>
        <w:t>:</w:t>
      </w:r>
      <w:r w:rsidR="00F912BB" w:rsidRPr="00F912BB">
        <w:rPr>
          <w:sz w:val="28"/>
        </w:rPr>
        <w:t xml:space="preserve"> </w:t>
      </w:r>
      <w:r w:rsidR="00F912BB">
        <w:rPr>
          <w:sz w:val="28"/>
        </w:rPr>
        <w:t>с</w:t>
      </w:r>
      <w:r w:rsidR="00F912BB" w:rsidRPr="00F912BB">
        <w:rPr>
          <w:sz w:val="28"/>
        </w:rPr>
        <w:t>оответствует качеству, предоставляемой услуги</w:t>
      </w:r>
      <w:r w:rsidR="00F912BB">
        <w:rPr>
          <w:sz w:val="28"/>
        </w:rPr>
        <w:t xml:space="preserve"> –</w:t>
      </w:r>
      <w:r w:rsidR="00F647BD">
        <w:rPr>
          <w:sz w:val="28"/>
        </w:rPr>
        <w:t xml:space="preserve"> 9</w:t>
      </w:r>
      <w:r w:rsidR="0003086A">
        <w:rPr>
          <w:sz w:val="28"/>
        </w:rPr>
        <w:t>9</w:t>
      </w:r>
      <w:r w:rsidR="0046526F">
        <w:rPr>
          <w:sz w:val="28"/>
        </w:rPr>
        <w:t>%, не</w:t>
      </w:r>
      <w:r w:rsidR="00F912BB">
        <w:rPr>
          <w:sz w:val="28"/>
        </w:rPr>
        <w:t xml:space="preserve"> соответствует </w:t>
      </w:r>
      <w:r w:rsidR="00F912BB" w:rsidRPr="00F912BB">
        <w:rPr>
          <w:sz w:val="28"/>
        </w:rPr>
        <w:t>качеству, предоставляемой услуги</w:t>
      </w:r>
      <w:r w:rsidR="00F647BD">
        <w:rPr>
          <w:sz w:val="28"/>
        </w:rPr>
        <w:t xml:space="preserve"> -</w:t>
      </w:r>
      <w:r w:rsidR="003B3145">
        <w:rPr>
          <w:sz w:val="28"/>
        </w:rPr>
        <w:t xml:space="preserve"> </w:t>
      </w:r>
      <w:r w:rsidR="0003086A">
        <w:rPr>
          <w:sz w:val="28"/>
        </w:rPr>
        <w:t>1</w:t>
      </w:r>
      <w:r w:rsidR="00F912BB">
        <w:rPr>
          <w:sz w:val="28"/>
        </w:rPr>
        <w:t>%.</w:t>
      </w:r>
    </w:p>
    <w:p w14:paraId="48994079" w14:textId="77777777" w:rsidR="00F912BB" w:rsidRP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</w:t>
      </w:r>
      <w:r w:rsidR="00F912BB" w:rsidRPr="00F912BB">
        <w:rPr>
          <w:sz w:val="28"/>
        </w:rPr>
        <w:t>Учебно – образовательные мероприятия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 xml:space="preserve">тву, предоставляемой услуги – </w:t>
      </w:r>
      <w:r w:rsidR="001C6EC0">
        <w:rPr>
          <w:sz w:val="28"/>
        </w:rPr>
        <w:t>9</w:t>
      </w:r>
      <w:r w:rsidR="00127221">
        <w:rPr>
          <w:sz w:val="28"/>
        </w:rPr>
        <w:t>6</w:t>
      </w:r>
      <w:r w:rsidR="001C6EC0">
        <w:rPr>
          <w:sz w:val="28"/>
        </w:rPr>
        <w:t>,0</w:t>
      </w:r>
      <w:r w:rsidR="00F912BB" w:rsidRPr="00F912BB">
        <w:rPr>
          <w:sz w:val="28"/>
        </w:rPr>
        <w:t xml:space="preserve"> %, не соответствует кач</w:t>
      </w:r>
      <w:r w:rsidR="00F912BB">
        <w:rPr>
          <w:sz w:val="28"/>
        </w:rPr>
        <w:t xml:space="preserve">еству, предоставляемой услуги </w:t>
      </w:r>
      <w:r w:rsidR="00B07E52">
        <w:rPr>
          <w:sz w:val="28"/>
        </w:rPr>
        <w:t>–</w:t>
      </w:r>
      <w:r w:rsidR="00F912BB">
        <w:rPr>
          <w:sz w:val="28"/>
        </w:rPr>
        <w:t xml:space="preserve"> </w:t>
      </w:r>
      <w:r w:rsidR="00127221">
        <w:rPr>
          <w:sz w:val="28"/>
        </w:rPr>
        <w:t>4</w:t>
      </w:r>
      <w:r w:rsidR="00F912BB" w:rsidRPr="00F912BB">
        <w:rPr>
          <w:sz w:val="28"/>
        </w:rPr>
        <w:t>%.</w:t>
      </w:r>
    </w:p>
    <w:p w14:paraId="3A4B48E9" w14:textId="77777777" w:rsidR="00F912BB" w:rsidRP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 </w:t>
      </w:r>
      <w:r w:rsidR="00F912BB">
        <w:rPr>
          <w:sz w:val="28"/>
        </w:rPr>
        <w:t>Нормативы потребления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 xml:space="preserve">тву, предоставляемой услуги – </w:t>
      </w:r>
      <w:r w:rsidR="0003086A">
        <w:rPr>
          <w:sz w:val="28"/>
        </w:rPr>
        <w:t>9</w:t>
      </w:r>
      <w:r w:rsidR="00127221">
        <w:rPr>
          <w:sz w:val="28"/>
        </w:rPr>
        <w:t>7</w:t>
      </w:r>
      <w:r w:rsidR="00F912BB" w:rsidRPr="00F912BB">
        <w:rPr>
          <w:sz w:val="28"/>
        </w:rPr>
        <w:t>%, не соответствует каче</w:t>
      </w:r>
      <w:r w:rsidR="00F912BB">
        <w:rPr>
          <w:sz w:val="28"/>
        </w:rPr>
        <w:t>с</w:t>
      </w:r>
      <w:r w:rsidR="00F647BD">
        <w:rPr>
          <w:sz w:val="28"/>
        </w:rPr>
        <w:t xml:space="preserve">тву, предоставляемой услуги </w:t>
      </w:r>
      <w:r w:rsidR="00B07E52">
        <w:rPr>
          <w:sz w:val="28"/>
        </w:rPr>
        <w:t>–</w:t>
      </w:r>
      <w:r w:rsidR="00F647BD">
        <w:rPr>
          <w:sz w:val="28"/>
        </w:rPr>
        <w:t xml:space="preserve"> </w:t>
      </w:r>
      <w:r w:rsidR="00127221">
        <w:rPr>
          <w:sz w:val="28"/>
        </w:rPr>
        <w:t>3</w:t>
      </w:r>
      <w:r w:rsidR="00F912BB" w:rsidRPr="00F912BB">
        <w:rPr>
          <w:sz w:val="28"/>
        </w:rPr>
        <w:t>%.</w:t>
      </w:r>
    </w:p>
    <w:p w14:paraId="7538DC25" w14:textId="77777777" w:rsid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 </w:t>
      </w:r>
      <w:r w:rsidR="00F912BB">
        <w:rPr>
          <w:sz w:val="28"/>
        </w:rPr>
        <w:t>Требования к персоналу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 xml:space="preserve">тву, предоставляемой услуги – </w:t>
      </w:r>
      <w:r w:rsidR="0003086A">
        <w:rPr>
          <w:sz w:val="28"/>
        </w:rPr>
        <w:t>9</w:t>
      </w:r>
      <w:r w:rsidR="00127221">
        <w:rPr>
          <w:sz w:val="28"/>
        </w:rPr>
        <w:t>8</w:t>
      </w:r>
      <w:r w:rsidR="00F912BB" w:rsidRPr="00F912BB">
        <w:rPr>
          <w:sz w:val="28"/>
        </w:rPr>
        <w:t>%, не соответствует каче</w:t>
      </w:r>
      <w:r w:rsidR="00F647BD">
        <w:rPr>
          <w:sz w:val="28"/>
        </w:rPr>
        <w:t xml:space="preserve">ству, предоставляемой услуги </w:t>
      </w:r>
      <w:r w:rsidR="00CE3B57">
        <w:rPr>
          <w:sz w:val="28"/>
        </w:rPr>
        <w:t>–</w:t>
      </w:r>
      <w:r w:rsidR="00F647BD">
        <w:rPr>
          <w:sz w:val="28"/>
        </w:rPr>
        <w:t xml:space="preserve"> </w:t>
      </w:r>
      <w:r w:rsidR="00127221">
        <w:rPr>
          <w:sz w:val="28"/>
        </w:rPr>
        <w:t>2</w:t>
      </w:r>
      <w:r w:rsidR="00F912BB" w:rsidRPr="00F912BB">
        <w:rPr>
          <w:sz w:val="28"/>
        </w:rPr>
        <w:t>%.</w:t>
      </w:r>
    </w:p>
    <w:p w14:paraId="7EC22EE4" w14:textId="77777777" w:rsidR="007930F9" w:rsidRDefault="00F647BD" w:rsidP="005D5EBF">
      <w:pPr>
        <w:jc w:val="both"/>
        <w:rPr>
          <w:sz w:val="28"/>
        </w:rPr>
      </w:pPr>
      <w:r>
        <w:rPr>
          <w:sz w:val="28"/>
        </w:rPr>
        <w:t xml:space="preserve">  </w:t>
      </w:r>
      <w:r w:rsidR="005D5EBF">
        <w:rPr>
          <w:sz w:val="28"/>
        </w:rPr>
        <w:t xml:space="preserve">        </w:t>
      </w:r>
      <w:r w:rsidR="007930F9" w:rsidRPr="007930F9">
        <w:rPr>
          <w:sz w:val="28"/>
        </w:rPr>
        <w:t xml:space="preserve">По данным проведенного социологического опроса в 2024 году нарушений требований стандартов качества по предоставлению муниципальных услуг </w:t>
      </w:r>
      <w:r w:rsidR="007930F9">
        <w:rPr>
          <w:sz w:val="28"/>
        </w:rPr>
        <w:t xml:space="preserve">в области дошкольного образования </w:t>
      </w:r>
      <w:r w:rsidR="007930F9" w:rsidRPr="007930F9">
        <w:rPr>
          <w:sz w:val="28"/>
        </w:rPr>
        <w:t>не установлено, муниципальн</w:t>
      </w:r>
      <w:r w:rsidR="007930F9">
        <w:rPr>
          <w:sz w:val="28"/>
        </w:rPr>
        <w:t>ые</w:t>
      </w:r>
      <w:r w:rsidR="007930F9" w:rsidRPr="007930F9">
        <w:rPr>
          <w:sz w:val="28"/>
        </w:rPr>
        <w:t xml:space="preserve"> услуг</w:t>
      </w:r>
      <w:r w:rsidR="007930F9">
        <w:rPr>
          <w:sz w:val="28"/>
        </w:rPr>
        <w:t>и</w:t>
      </w:r>
      <w:r w:rsidR="007930F9" w:rsidRPr="007930F9">
        <w:rPr>
          <w:sz w:val="28"/>
        </w:rPr>
        <w:t xml:space="preserve"> предоставлял</w:t>
      </w:r>
      <w:r w:rsidR="007930F9">
        <w:rPr>
          <w:sz w:val="28"/>
        </w:rPr>
        <w:t>и</w:t>
      </w:r>
      <w:r w:rsidR="007930F9" w:rsidRPr="007930F9">
        <w:rPr>
          <w:sz w:val="28"/>
        </w:rPr>
        <w:t xml:space="preserve">сь своевременно, качественно и в полном объеме. </w:t>
      </w:r>
    </w:p>
    <w:p w14:paraId="21627EEA" w14:textId="7D36C54B" w:rsidR="005D5EBF" w:rsidRDefault="00523549" w:rsidP="005D5EBF">
      <w:pPr>
        <w:jc w:val="both"/>
        <w:rPr>
          <w:sz w:val="28"/>
        </w:rPr>
      </w:pPr>
      <w:r w:rsidRPr="00523549">
        <w:rPr>
          <w:sz w:val="28"/>
        </w:rPr>
        <w:t xml:space="preserve">Сводная оценка качества фактически предоставленной услуги </w:t>
      </w:r>
      <w:r w:rsidR="005D5EBF" w:rsidRPr="005D5EBF">
        <w:rPr>
          <w:sz w:val="28"/>
        </w:rPr>
        <w:t>«</w:t>
      </w:r>
      <w:r w:rsidR="005D5EBF" w:rsidRPr="005D5EBF">
        <w:rPr>
          <w:bCs/>
          <w:sz w:val="28"/>
        </w:rPr>
        <w:t>Реализация общеобразовательных программ дошкольного образования, в том числе в компенсирующих группах</w:t>
      </w:r>
      <w:r w:rsidR="005D5EBF" w:rsidRPr="005D5EBF">
        <w:rPr>
          <w:sz w:val="28"/>
        </w:rPr>
        <w:t>»</w:t>
      </w:r>
      <w:r w:rsidRPr="00523549">
        <w:rPr>
          <w:sz w:val="28"/>
        </w:rPr>
        <w:t xml:space="preserve"> соответст</w:t>
      </w:r>
      <w:r>
        <w:rPr>
          <w:sz w:val="28"/>
        </w:rPr>
        <w:t xml:space="preserve">вует стандартам качества на </w:t>
      </w:r>
      <w:r w:rsidR="005C21E4">
        <w:rPr>
          <w:sz w:val="28"/>
        </w:rPr>
        <w:t>9</w:t>
      </w:r>
      <w:r w:rsidR="00B03025">
        <w:rPr>
          <w:sz w:val="28"/>
        </w:rPr>
        <w:t>9</w:t>
      </w:r>
      <w:r w:rsidRPr="00523549">
        <w:rPr>
          <w:sz w:val="28"/>
        </w:rPr>
        <w:t xml:space="preserve">%.   </w:t>
      </w:r>
    </w:p>
    <w:p w14:paraId="5AAB9A11" w14:textId="52AF33C1" w:rsidR="001E364F" w:rsidRDefault="007930F9" w:rsidP="005D5EBF">
      <w:pPr>
        <w:jc w:val="both"/>
        <w:rPr>
          <w:sz w:val="28"/>
        </w:rPr>
      </w:pPr>
      <w:r w:rsidRPr="007930F9">
        <w:rPr>
          <w:sz w:val="28"/>
        </w:rPr>
        <w:t>Сводная оценка качества фактически предоставленной услуги «</w:t>
      </w:r>
      <w:r>
        <w:rPr>
          <w:sz w:val="28"/>
        </w:rPr>
        <w:t>Присмотр и уход</w:t>
      </w:r>
      <w:r w:rsidRPr="007930F9">
        <w:rPr>
          <w:sz w:val="28"/>
        </w:rPr>
        <w:t>» соответствует стандартам качества на 9</w:t>
      </w:r>
      <w:r w:rsidR="00B03025">
        <w:rPr>
          <w:sz w:val="28"/>
        </w:rPr>
        <w:t>9</w:t>
      </w:r>
      <w:r w:rsidRPr="007930F9">
        <w:rPr>
          <w:sz w:val="28"/>
        </w:rPr>
        <w:t xml:space="preserve">%.   </w:t>
      </w:r>
      <w:r w:rsidR="00581A59">
        <w:rPr>
          <w:sz w:val="28"/>
        </w:rPr>
        <w:t xml:space="preserve"> </w:t>
      </w:r>
      <w:r w:rsidR="00A6701C">
        <w:rPr>
          <w:sz w:val="28"/>
        </w:rPr>
        <w:t xml:space="preserve">     </w:t>
      </w:r>
      <w:r w:rsidR="00581A59">
        <w:rPr>
          <w:sz w:val="28"/>
        </w:rPr>
        <w:t xml:space="preserve"> </w:t>
      </w:r>
      <w:r w:rsidR="005D5EBF">
        <w:rPr>
          <w:sz w:val="28"/>
        </w:rPr>
        <w:t xml:space="preserve"> </w:t>
      </w:r>
    </w:p>
    <w:p w14:paraId="04426DD3" w14:textId="77777777" w:rsidR="00FA7988" w:rsidRDefault="005D5EBF" w:rsidP="000E2CBE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sectPr w:rsidR="00FA7988" w:rsidSect="00ED195D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DA8"/>
    <w:multiLevelType w:val="hybridMultilevel"/>
    <w:tmpl w:val="AE0EFA48"/>
    <w:lvl w:ilvl="0" w:tplc="CEFC2D4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FF902B7"/>
    <w:multiLevelType w:val="hybridMultilevel"/>
    <w:tmpl w:val="99FC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A2B"/>
    <w:multiLevelType w:val="hybridMultilevel"/>
    <w:tmpl w:val="D4AA23CA"/>
    <w:lvl w:ilvl="0" w:tplc="4CAE00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B128C"/>
    <w:multiLevelType w:val="hybridMultilevel"/>
    <w:tmpl w:val="A06E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F4085"/>
    <w:multiLevelType w:val="hybridMultilevel"/>
    <w:tmpl w:val="CE1E1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466AB"/>
    <w:multiLevelType w:val="hybridMultilevel"/>
    <w:tmpl w:val="80D85448"/>
    <w:lvl w:ilvl="0" w:tplc="0E9E1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D8E"/>
    <w:multiLevelType w:val="hybridMultilevel"/>
    <w:tmpl w:val="DE32CC90"/>
    <w:lvl w:ilvl="0" w:tplc="87B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79F"/>
    <w:multiLevelType w:val="hybridMultilevel"/>
    <w:tmpl w:val="09B0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15959"/>
    <w:multiLevelType w:val="hybridMultilevel"/>
    <w:tmpl w:val="AA94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30ED0"/>
    <w:multiLevelType w:val="hybridMultilevel"/>
    <w:tmpl w:val="DE920BCC"/>
    <w:lvl w:ilvl="0" w:tplc="CBB436B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3C4C"/>
    <w:multiLevelType w:val="hybridMultilevel"/>
    <w:tmpl w:val="FD14B0A0"/>
    <w:lvl w:ilvl="0" w:tplc="17BCC4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87728A6"/>
    <w:multiLevelType w:val="hybridMultilevel"/>
    <w:tmpl w:val="B35C4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46301"/>
    <w:multiLevelType w:val="hybridMultilevel"/>
    <w:tmpl w:val="0952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65CDE"/>
    <w:multiLevelType w:val="hybridMultilevel"/>
    <w:tmpl w:val="E8B4E43C"/>
    <w:lvl w:ilvl="0" w:tplc="73CE42B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44D45"/>
    <w:multiLevelType w:val="hybridMultilevel"/>
    <w:tmpl w:val="163C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73B17"/>
    <w:multiLevelType w:val="hybridMultilevel"/>
    <w:tmpl w:val="164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559858">
    <w:abstractNumId w:val="8"/>
  </w:num>
  <w:num w:numId="2" w16cid:durableId="853232594">
    <w:abstractNumId w:val="10"/>
  </w:num>
  <w:num w:numId="3" w16cid:durableId="913319784">
    <w:abstractNumId w:val="0"/>
  </w:num>
  <w:num w:numId="4" w16cid:durableId="1251696357">
    <w:abstractNumId w:val="11"/>
  </w:num>
  <w:num w:numId="5" w16cid:durableId="265423773">
    <w:abstractNumId w:val="4"/>
  </w:num>
  <w:num w:numId="6" w16cid:durableId="163521698">
    <w:abstractNumId w:val="15"/>
  </w:num>
  <w:num w:numId="7" w16cid:durableId="1599290759">
    <w:abstractNumId w:val="5"/>
  </w:num>
  <w:num w:numId="8" w16cid:durableId="1719209779">
    <w:abstractNumId w:val="6"/>
  </w:num>
  <w:num w:numId="9" w16cid:durableId="1062364970">
    <w:abstractNumId w:val="2"/>
  </w:num>
  <w:num w:numId="10" w16cid:durableId="483006308">
    <w:abstractNumId w:val="3"/>
  </w:num>
  <w:num w:numId="11" w16cid:durableId="12860416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9235997">
    <w:abstractNumId w:val="7"/>
  </w:num>
  <w:num w:numId="13" w16cid:durableId="1994217185">
    <w:abstractNumId w:val="14"/>
  </w:num>
  <w:num w:numId="14" w16cid:durableId="1826823584">
    <w:abstractNumId w:val="1"/>
  </w:num>
  <w:num w:numId="15" w16cid:durableId="635598416">
    <w:abstractNumId w:val="13"/>
  </w:num>
  <w:num w:numId="16" w16cid:durableId="12732085">
    <w:abstractNumId w:val="9"/>
  </w:num>
  <w:num w:numId="17" w16cid:durableId="1935943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923"/>
    <w:rsid w:val="0003086A"/>
    <w:rsid w:val="00052F97"/>
    <w:rsid w:val="00061A6F"/>
    <w:rsid w:val="00087C45"/>
    <w:rsid w:val="000B245A"/>
    <w:rsid w:val="000E2CBE"/>
    <w:rsid w:val="00124F71"/>
    <w:rsid w:val="00127221"/>
    <w:rsid w:val="00145478"/>
    <w:rsid w:val="00190923"/>
    <w:rsid w:val="001C5B6C"/>
    <w:rsid w:val="001C69C7"/>
    <w:rsid w:val="001C6EC0"/>
    <w:rsid w:val="001D51CE"/>
    <w:rsid w:val="001E364F"/>
    <w:rsid w:val="0026526D"/>
    <w:rsid w:val="00282F9C"/>
    <w:rsid w:val="002D1B86"/>
    <w:rsid w:val="002E1520"/>
    <w:rsid w:val="00350AA0"/>
    <w:rsid w:val="003549ED"/>
    <w:rsid w:val="00355D20"/>
    <w:rsid w:val="003B1B26"/>
    <w:rsid w:val="003B3145"/>
    <w:rsid w:val="003B77E8"/>
    <w:rsid w:val="003C7FD4"/>
    <w:rsid w:val="00411CEA"/>
    <w:rsid w:val="00414C9D"/>
    <w:rsid w:val="0046526F"/>
    <w:rsid w:val="004C5796"/>
    <w:rsid w:val="004D29EB"/>
    <w:rsid w:val="004D512B"/>
    <w:rsid w:val="00523549"/>
    <w:rsid w:val="00525577"/>
    <w:rsid w:val="00545D58"/>
    <w:rsid w:val="0055558A"/>
    <w:rsid w:val="00555E9D"/>
    <w:rsid w:val="005744C5"/>
    <w:rsid w:val="00581A59"/>
    <w:rsid w:val="00592F07"/>
    <w:rsid w:val="005A5421"/>
    <w:rsid w:val="005C21E4"/>
    <w:rsid w:val="005D5EBF"/>
    <w:rsid w:val="005F2044"/>
    <w:rsid w:val="006150E7"/>
    <w:rsid w:val="00636228"/>
    <w:rsid w:val="00636B5D"/>
    <w:rsid w:val="00682916"/>
    <w:rsid w:val="00687C21"/>
    <w:rsid w:val="006A170B"/>
    <w:rsid w:val="006D28BB"/>
    <w:rsid w:val="006E61A9"/>
    <w:rsid w:val="007108EF"/>
    <w:rsid w:val="007205A3"/>
    <w:rsid w:val="00755FF7"/>
    <w:rsid w:val="0075712E"/>
    <w:rsid w:val="00767F0B"/>
    <w:rsid w:val="00791BD2"/>
    <w:rsid w:val="007930F9"/>
    <w:rsid w:val="008104DC"/>
    <w:rsid w:val="00810B1F"/>
    <w:rsid w:val="00867353"/>
    <w:rsid w:val="008C5814"/>
    <w:rsid w:val="008F1F3B"/>
    <w:rsid w:val="00904EA6"/>
    <w:rsid w:val="00914E2B"/>
    <w:rsid w:val="00917DD6"/>
    <w:rsid w:val="00946F82"/>
    <w:rsid w:val="00951E14"/>
    <w:rsid w:val="0095252C"/>
    <w:rsid w:val="00957949"/>
    <w:rsid w:val="00977BCA"/>
    <w:rsid w:val="00987072"/>
    <w:rsid w:val="009B4191"/>
    <w:rsid w:val="009F16F8"/>
    <w:rsid w:val="00A41DEF"/>
    <w:rsid w:val="00A6701C"/>
    <w:rsid w:val="00A84C3B"/>
    <w:rsid w:val="00A93269"/>
    <w:rsid w:val="00AF0A90"/>
    <w:rsid w:val="00B03025"/>
    <w:rsid w:val="00B07E52"/>
    <w:rsid w:val="00B10A3D"/>
    <w:rsid w:val="00B11F74"/>
    <w:rsid w:val="00B43598"/>
    <w:rsid w:val="00B900EE"/>
    <w:rsid w:val="00B94958"/>
    <w:rsid w:val="00BA5051"/>
    <w:rsid w:val="00BF5D95"/>
    <w:rsid w:val="00C20D4D"/>
    <w:rsid w:val="00C364BF"/>
    <w:rsid w:val="00C43390"/>
    <w:rsid w:val="00C45D96"/>
    <w:rsid w:val="00C547B5"/>
    <w:rsid w:val="00C85E57"/>
    <w:rsid w:val="00CA35A3"/>
    <w:rsid w:val="00CC6AD0"/>
    <w:rsid w:val="00CE3B57"/>
    <w:rsid w:val="00CF5349"/>
    <w:rsid w:val="00D01C6F"/>
    <w:rsid w:val="00D21B22"/>
    <w:rsid w:val="00D302BD"/>
    <w:rsid w:val="00D65866"/>
    <w:rsid w:val="00DB268A"/>
    <w:rsid w:val="00E0168C"/>
    <w:rsid w:val="00E206B8"/>
    <w:rsid w:val="00E24555"/>
    <w:rsid w:val="00E36EA3"/>
    <w:rsid w:val="00E807E9"/>
    <w:rsid w:val="00E865AE"/>
    <w:rsid w:val="00ED195D"/>
    <w:rsid w:val="00F06581"/>
    <w:rsid w:val="00F647BD"/>
    <w:rsid w:val="00F912BB"/>
    <w:rsid w:val="00FA7988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73EAF"/>
  <w15:docId w15:val="{76144BED-2F02-43F2-8DF6-6035CB20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C9D"/>
  </w:style>
  <w:style w:type="paragraph" w:styleId="1">
    <w:name w:val="heading 1"/>
    <w:basedOn w:val="a"/>
    <w:next w:val="a"/>
    <w:qFormat/>
    <w:rsid w:val="00414C9D"/>
    <w:pPr>
      <w:keepNext/>
      <w:jc w:val="both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414C9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14C9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C9D"/>
    <w:pPr>
      <w:keepNext/>
      <w:tabs>
        <w:tab w:val="left" w:pos="225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4C9D"/>
    <w:pPr>
      <w:jc w:val="center"/>
    </w:pPr>
    <w:rPr>
      <w:b/>
      <w:sz w:val="22"/>
    </w:rPr>
  </w:style>
  <w:style w:type="paragraph" w:styleId="a4">
    <w:name w:val="Body Text Indent"/>
    <w:basedOn w:val="a"/>
    <w:rsid w:val="00414C9D"/>
    <w:pPr>
      <w:ind w:left="1843" w:hanging="1843"/>
    </w:pPr>
    <w:rPr>
      <w:sz w:val="24"/>
    </w:rPr>
  </w:style>
  <w:style w:type="paragraph" w:styleId="20">
    <w:name w:val="Body Text Indent 2"/>
    <w:basedOn w:val="a"/>
    <w:rsid w:val="00414C9D"/>
    <w:pPr>
      <w:tabs>
        <w:tab w:val="left" w:pos="2552"/>
      </w:tabs>
      <w:ind w:left="2552" w:hanging="2552"/>
    </w:pPr>
    <w:rPr>
      <w:sz w:val="24"/>
    </w:rPr>
  </w:style>
  <w:style w:type="paragraph" w:styleId="30">
    <w:name w:val="Body Text Indent 3"/>
    <w:basedOn w:val="a"/>
    <w:rsid w:val="00414C9D"/>
    <w:pPr>
      <w:ind w:left="1701" w:hanging="1701"/>
    </w:pPr>
  </w:style>
  <w:style w:type="paragraph" w:styleId="a5">
    <w:name w:val="Body Text"/>
    <w:basedOn w:val="a"/>
    <w:rsid w:val="00414C9D"/>
    <w:pPr>
      <w:jc w:val="both"/>
    </w:pPr>
    <w:rPr>
      <w:snapToGrid w:val="0"/>
      <w:sz w:val="24"/>
    </w:rPr>
  </w:style>
  <w:style w:type="paragraph" w:styleId="21">
    <w:name w:val="Body Text 2"/>
    <w:basedOn w:val="a"/>
    <w:rsid w:val="00414C9D"/>
    <w:pPr>
      <w:tabs>
        <w:tab w:val="left" w:pos="1410"/>
      </w:tabs>
      <w:jc w:val="both"/>
    </w:pPr>
    <w:rPr>
      <w:sz w:val="28"/>
    </w:rPr>
  </w:style>
  <w:style w:type="paragraph" w:styleId="31">
    <w:name w:val="Body Text 3"/>
    <w:basedOn w:val="a"/>
    <w:rsid w:val="00414C9D"/>
    <w:pPr>
      <w:tabs>
        <w:tab w:val="left" w:pos="2250"/>
      </w:tabs>
    </w:pPr>
    <w:rPr>
      <w:sz w:val="28"/>
    </w:rPr>
  </w:style>
  <w:style w:type="paragraph" w:styleId="a6">
    <w:name w:val="Balloon Text"/>
    <w:basedOn w:val="a"/>
    <w:semiHidden/>
    <w:rsid w:val="00917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 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Филиппычева</cp:lastModifiedBy>
  <cp:revision>15</cp:revision>
  <cp:lastPrinted>2019-04-05T12:34:00Z</cp:lastPrinted>
  <dcterms:created xsi:type="dcterms:W3CDTF">2020-04-27T10:04:00Z</dcterms:created>
  <dcterms:modified xsi:type="dcterms:W3CDTF">2025-03-12T06:06:00Z</dcterms:modified>
</cp:coreProperties>
</file>