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AE" w:rsidRDefault="007D5523" w:rsidP="009C7E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по исслед</w:t>
      </w:r>
      <w:r w:rsidR="002C51F4">
        <w:rPr>
          <w:sz w:val="28"/>
          <w:szCs w:val="28"/>
        </w:rPr>
        <w:t>ованию качества предоставляемых</w:t>
      </w:r>
      <w:r>
        <w:rPr>
          <w:sz w:val="28"/>
          <w:szCs w:val="28"/>
        </w:rPr>
        <w:t xml:space="preserve"> муниципальных услуг </w:t>
      </w:r>
    </w:p>
    <w:p w:rsidR="00A00ED1" w:rsidRPr="00A00ED1" w:rsidRDefault="00A00ED1" w:rsidP="00A00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Pr="00A00ED1">
        <w:rPr>
          <w:sz w:val="28"/>
          <w:szCs w:val="28"/>
        </w:rPr>
        <w:t xml:space="preserve">организациях дополнительного образования детей </w:t>
      </w:r>
    </w:p>
    <w:p w:rsidR="00A00ED1" w:rsidRDefault="00A00ED1" w:rsidP="00A00ED1">
      <w:pPr>
        <w:jc w:val="center"/>
        <w:rPr>
          <w:sz w:val="28"/>
          <w:szCs w:val="28"/>
        </w:rPr>
      </w:pPr>
      <w:r w:rsidRPr="00A00ED1">
        <w:rPr>
          <w:sz w:val="28"/>
          <w:szCs w:val="28"/>
        </w:rPr>
        <w:t>в области физической культуры и спорта</w:t>
      </w:r>
    </w:p>
    <w:p w:rsidR="00F664E0" w:rsidRDefault="007D5523" w:rsidP="009C7EAE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МБУ ДО ДЮСШ по единоборствам</w:t>
      </w:r>
      <w:r w:rsidR="00166720">
        <w:rPr>
          <w:sz w:val="28"/>
          <w:szCs w:val="28"/>
        </w:rPr>
        <w:t xml:space="preserve">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7D5523" w:rsidTr="0026713B">
        <w:trPr>
          <w:trHeight w:val="375"/>
        </w:trPr>
        <w:tc>
          <w:tcPr>
            <w:tcW w:w="672" w:type="dxa"/>
            <w:vMerge w:val="restart"/>
          </w:tcPr>
          <w:p w:rsidR="007D5523" w:rsidRDefault="007D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94" w:type="dxa"/>
            <w:vMerge w:val="restart"/>
          </w:tcPr>
          <w:p w:rsidR="007D5523" w:rsidRDefault="007D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12820" w:type="dxa"/>
            <w:gridSpan w:val="15"/>
            <w:tcBorders>
              <w:bottom w:val="single" w:sz="4" w:space="0" w:color="auto"/>
            </w:tcBorders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5F6CB0" w:rsidTr="0026713B">
        <w:trPr>
          <w:trHeight w:val="315"/>
        </w:trPr>
        <w:tc>
          <w:tcPr>
            <w:tcW w:w="672" w:type="dxa"/>
            <w:vMerge/>
          </w:tcPr>
          <w:p w:rsidR="0026713B" w:rsidRDefault="0026713B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26713B" w:rsidRDefault="0026713B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6713B" w:rsidRPr="0026713B" w:rsidRDefault="0026713B">
            <w:r>
              <w:t>% к общему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D5523" w:rsidTr="00EC7F93">
        <w:tc>
          <w:tcPr>
            <w:tcW w:w="14786" w:type="dxa"/>
            <w:gridSpan w:val="17"/>
          </w:tcPr>
          <w:p w:rsidR="007D5523" w:rsidRDefault="0026713B" w:rsidP="002C5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1.  </w:t>
            </w:r>
            <w:r w:rsidR="002C51F4" w:rsidRPr="002C51F4">
              <w:rPr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94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983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94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983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986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94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983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4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94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983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94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983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94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983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94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983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26713B">
        <w:tc>
          <w:tcPr>
            <w:tcW w:w="672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94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7D5523" w:rsidRDefault="007D5523">
      <w:pPr>
        <w:rPr>
          <w:sz w:val="28"/>
          <w:szCs w:val="28"/>
        </w:rPr>
      </w:pPr>
    </w:p>
    <w:p w:rsidR="0026713B" w:rsidRDefault="0026713B">
      <w:pPr>
        <w:rPr>
          <w:sz w:val="28"/>
          <w:szCs w:val="28"/>
        </w:rPr>
      </w:pPr>
    </w:p>
    <w:p w:rsidR="005F6CB0" w:rsidRDefault="005F6CB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8"/>
        <w:gridCol w:w="1298"/>
        <w:gridCol w:w="910"/>
        <w:gridCol w:w="15"/>
        <w:gridCol w:w="735"/>
      </w:tblGrid>
      <w:tr w:rsidR="005F6CB0" w:rsidTr="00992506">
        <w:trPr>
          <w:trHeight w:val="375"/>
        </w:trPr>
        <w:tc>
          <w:tcPr>
            <w:tcW w:w="672" w:type="dxa"/>
            <w:vMerge w:val="restart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94" w:type="dxa"/>
            <w:vMerge w:val="restart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12820" w:type="dxa"/>
            <w:gridSpan w:val="15"/>
            <w:tcBorders>
              <w:bottom w:val="single" w:sz="4" w:space="0" w:color="auto"/>
            </w:tcBorders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5F6CB0" w:rsidRPr="0026713B" w:rsidTr="00992506">
        <w:trPr>
          <w:trHeight w:val="315"/>
        </w:trPr>
        <w:tc>
          <w:tcPr>
            <w:tcW w:w="672" w:type="dxa"/>
            <w:vMerge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r>
              <w:t>% к общему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5F6CB0" w:rsidTr="00992506">
        <w:tc>
          <w:tcPr>
            <w:tcW w:w="14786" w:type="dxa"/>
            <w:gridSpan w:val="17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 </w:t>
            </w:r>
            <w:r w:rsidR="00B720E8">
              <w:rPr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94" w:type="dxa"/>
          </w:tcPr>
          <w:p w:rsidR="005F6CB0" w:rsidRPr="005F6CB0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983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94" w:type="dxa"/>
          </w:tcPr>
          <w:p w:rsidR="005F6CB0" w:rsidRPr="005F6CB0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983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986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94" w:type="dxa"/>
          </w:tcPr>
          <w:p w:rsidR="005F6CB0" w:rsidRPr="005F6CB0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983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42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94" w:type="dxa"/>
          </w:tcPr>
          <w:p w:rsidR="005F6CB0" w:rsidRPr="005F6CB0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983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94" w:type="dxa"/>
          </w:tcPr>
          <w:p w:rsidR="005F6CB0" w:rsidRPr="005F6CB0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983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8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65D6"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39B0">
              <w:rPr>
                <w:sz w:val="28"/>
                <w:szCs w:val="28"/>
              </w:rPr>
              <w:t>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94" w:type="dxa"/>
          </w:tcPr>
          <w:p w:rsidR="005F6CB0" w:rsidRPr="005F6CB0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983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94" w:type="dxa"/>
          </w:tcPr>
          <w:p w:rsidR="005F6CB0" w:rsidRPr="005F6CB0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983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5F6CB0" w:rsidRDefault="00D27967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F6CB0" w:rsidRDefault="001665D6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6CB0" w:rsidTr="00992506">
        <w:tc>
          <w:tcPr>
            <w:tcW w:w="67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94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F6CB0" w:rsidRDefault="00C039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6713B" w:rsidRDefault="0026713B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B720E8" w:rsidTr="00B57939">
        <w:trPr>
          <w:trHeight w:val="375"/>
        </w:trPr>
        <w:tc>
          <w:tcPr>
            <w:tcW w:w="672" w:type="dxa"/>
            <w:vMerge w:val="restart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94" w:type="dxa"/>
            <w:vMerge w:val="restart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12820" w:type="dxa"/>
            <w:gridSpan w:val="15"/>
            <w:tcBorders>
              <w:bottom w:val="single" w:sz="4" w:space="0" w:color="auto"/>
            </w:tcBorders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B720E8" w:rsidRPr="0026713B" w:rsidTr="00B57939">
        <w:trPr>
          <w:trHeight w:val="315"/>
        </w:trPr>
        <w:tc>
          <w:tcPr>
            <w:tcW w:w="672" w:type="dxa"/>
            <w:vMerge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r>
              <w:t>% к общему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720E8" w:rsidTr="00B57939">
        <w:tc>
          <w:tcPr>
            <w:tcW w:w="14786" w:type="dxa"/>
            <w:gridSpan w:val="17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3.  Спортивная подготовка по олимпийским видам спорта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A1F51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94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720E8" w:rsidRDefault="00B720E8">
      <w:pPr>
        <w:rPr>
          <w:sz w:val="28"/>
          <w:szCs w:val="28"/>
        </w:rPr>
      </w:pPr>
    </w:p>
    <w:p w:rsidR="00BC4C0B" w:rsidRDefault="00BC4C0B">
      <w:pPr>
        <w:rPr>
          <w:sz w:val="28"/>
          <w:szCs w:val="28"/>
        </w:rPr>
      </w:pPr>
    </w:p>
    <w:p w:rsidR="00BC4C0B" w:rsidRDefault="00BC4C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BC4C0B" w:rsidTr="00BC4C0B">
        <w:trPr>
          <w:trHeight w:val="375"/>
        </w:trPr>
        <w:tc>
          <w:tcPr>
            <w:tcW w:w="897" w:type="dxa"/>
            <w:vMerge w:val="restart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6" w:type="dxa"/>
            <w:vMerge w:val="restart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BC4C0B" w:rsidRPr="0026713B" w:rsidTr="00BC4C0B">
        <w:trPr>
          <w:trHeight w:val="315"/>
        </w:trPr>
        <w:tc>
          <w:tcPr>
            <w:tcW w:w="897" w:type="dxa"/>
            <w:vMerge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C4C0B" w:rsidTr="005C40E1">
        <w:tc>
          <w:tcPr>
            <w:tcW w:w="14786" w:type="dxa"/>
            <w:gridSpan w:val="17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C4C0B">
              <w:rPr>
                <w:sz w:val="28"/>
                <w:szCs w:val="28"/>
              </w:rPr>
              <w:t>4.Обеспечение участия лиц, проходящих спортивную подготовку, в спортивных соревнованиях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C4C0B" w:rsidRDefault="00BC4C0B">
      <w:pPr>
        <w:rPr>
          <w:sz w:val="28"/>
          <w:szCs w:val="28"/>
        </w:rPr>
      </w:pPr>
    </w:p>
    <w:p w:rsidR="009C7EAE" w:rsidRPr="007D5523" w:rsidRDefault="009C7EAE">
      <w:pPr>
        <w:rPr>
          <w:sz w:val="28"/>
          <w:szCs w:val="28"/>
        </w:rPr>
      </w:pPr>
      <w:r w:rsidRPr="009C7EAE">
        <w:rPr>
          <w:sz w:val="28"/>
          <w:szCs w:val="28"/>
        </w:rPr>
        <w:t xml:space="preserve">     Нарушений требований стандартов качества по предоставлению муниципальных услуг в области дополнительного образования по физической культуре и спорту в 2016 году не установлено. Сводная оценка качества фактически предоставленных муниципальных услуг соответствует стандартам качества на 100%.</w:t>
      </w:r>
    </w:p>
    <w:sectPr w:rsidR="009C7EAE" w:rsidRPr="007D5523" w:rsidSect="007D55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23"/>
    <w:rsid w:val="001665D6"/>
    <w:rsid w:val="00166720"/>
    <w:rsid w:val="00243039"/>
    <w:rsid w:val="0026713B"/>
    <w:rsid w:val="002C51F4"/>
    <w:rsid w:val="005F6CB0"/>
    <w:rsid w:val="007234CF"/>
    <w:rsid w:val="00766FBD"/>
    <w:rsid w:val="007D5523"/>
    <w:rsid w:val="008A1F51"/>
    <w:rsid w:val="009C7EAE"/>
    <w:rsid w:val="00A00ED1"/>
    <w:rsid w:val="00A313BF"/>
    <w:rsid w:val="00B720E8"/>
    <w:rsid w:val="00BC4C0B"/>
    <w:rsid w:val="00C039B0"/>
    <w:rsid w:val="00CD0978"/>
    <w:rsid w:val="00D27967"/>
    <w:rsid w:val="00E460BA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DF32"/>
  <w15:docId w15:val="{760042B7-8D90-4C11-98E6-E5BAE23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B964-C324-4285-AA49-1A0FD33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Budget1</cp:lastModifiedBy>
  <cp:revision>8</cp:revision>
  <dcterms:created xsi:type="dcterms:W3CDTF">2017-03-28T11:02:00Z</dcterms:created>
  <dcterms:modified xsi:type="dcterms:W3CDTF">2017-04-14T07:58:00Z</dcterms:modified>
</cp:coreProperties>
</file>