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0536D" w:rsidRPr="005A44E2" w:rsidTr="00B959CF">
        <w:tc>
          <w:tcPr>
            <w:tcW w:w="9571" w:type="dxa"/>
            <w:gridSpan w:val="2"/>
          </w:tcPr>
          <w:p w:rsidR="00A0536D" w:rsidRPr="00F95132" w:rsidRDefault="00A0536D" w:rsidP="00B9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проведенном контрольном мероприятии, </w:t>
            </w:r>
          </w:p>
          <w:p w:rsidR="00A0536D" w:rsidRPr="005A44E2" w:rsidRDefault="00A0536D" w:rsidP="003F3B25">
            <w:pPr>
              <w:jc w:val="center"/>
              <w:rPr>
                <w:rFonts w:ascii="Times New Roman" w:hAnsi="Times New Roman" w:cs="Times New Roman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выявленных </w:t>
            </w:r>
            <w:proofErr w:type="gramStart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нарушениях</w:t>
            </w:r>
            <w:proofErr w:type="gramEnd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, вынесенных</w:t>
            </w:r>
            <w:r w:rsidR="003F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представлениях и предписаниях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5635" w:type="dxa"/>
          </w:tcPr>
          <w:p w:rsidR="00A0536D" w:rsidRPr="00F03859" w:rsidRDefault="00F03859" w:rsidP="00E91719">
            <w:pPr>
              <w:jc w:val="both"/>
              <w:rPr>
                <w:rFonts w:ascii="Times New Roman" w:hAnsi="Times New Roman" w:cs="Times New Roman"/>
              </w:rPr>
            </w:pPr>
            <w:r w:rsidRPr="00F03859">
              <w:rPr>
                <w:rFonts w:ascii="Times New Roman" w:eastAsia="Times New Roman" w:hAnsi="Times New Roman" w:cs="Times New Roman"/>
                <w:lang w:eastAsia="ru-RU"/>
              </w:rPr>
              <w:t>Боковской территориальный отдел администрации городского округа Семеновский Нижегородской области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Наименование контрольного мероприятия</w:t>
            </w:r>
          </w:p>
        </w:tc>
        <w:tc>
          <w:tcPr>
            <w:tcW w:w="5635" w:type="dxa"/>
          </w:tcPr>
          <w:p w:rsidR="00A0536D" w:rsidRPr="00F03859" w:rsidRDefault="00F03859" w:rsidP="00F03859">
            <w:pPr>
              <w:jc w:val="both"/>
              <w:rPr>
                <w:rFonts w:ascii="Times New Roman" w:hAnsi="Times New Roman" w:cs="Times New Roman"/>
              </w:rPr>
            </w:pPr>
            <w:r w:rsidRPr="00F03859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 xml:space="preserve">Камеральная плановая проверка </w:t>
            </w:r>
            <w:r w:rsidRPr="00F03859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</w:t>
            </w:r>
            <w:r w:rsidRPr="00F03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5635" w:type="dxa"/>
          </w:tcPr>
          <w:p w:rsidR="00F03859" w:rsidRPr="00254D31" w:rsidRDefault="00F03859" w:rsidP="00F038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D31">
              <w:rPr>
                <w:rFonts w:ascii="Times New Roman" w:hAnsi="Times New Roman" w:cs="Times New Roman"/>
                <w:lang w:eastAsia="ru-RU"/>
              </w:rPr>
              <w:t>статья 269.2 Бюджетного кодекса Российской Федерации;</w:t>
            </w:r>
          </w:p>
          <w:p w:rsidR="00F03859" w:rsidRPr="00254D31" w:rsidRDefault="00F03859" w:rsidP="00F038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D31">
              <w:rPr>
                <w:rFonts w:ascii="Times New Roman" w:hAnsi="Times New Roman" w:cs="Times New Roman"/>
                <w:lang w:eastAsia="ru-RU"/>
              </w:rPr>
              <w:t xml:space="preserve">федеральный </w:t>
            </w:r>
            <w:hyperlink w:anchor="P29" w:history="1">
              <w:r w:rsidRPr="00254D31">
                <w:rPr>
                  <w:rFonts w:ascii="Times New Roman" w:hAnsi="Times New Roman" w:cs="Times New Roman"/>
                  <w:lang w:eastAsia="ru-RU"/>
                </w:rPr>
                <w:t>стандарт</w:t>
              </w:r>
            </w:hyperlink>
            <w:r w:rsidRPr="00254D31">
              <w:rPr>
                <w:rFonts w:ascii="Times New Roman" w:hAnsi="Times New Roman" w:cs="Times New Roman"/>
                <w:lang w:eastAsia="ru-RU"/>
              </w:rPr>
      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1235;</w:t>
            </w:r>
          </w:p>
          <w:p w:rsidR="00F03859" w:rsidRPr="00254D31" w:rsidRDefault="00F03859" w:rsidP="00F03859">
            <w:pPr>
              <w:jc w:val="both"/>
              <w:rPr>
                <w:rFonts w:ascii="Times New Roman" w:hAnsi="Times New Roman" w:cs="Times New Roman"/>
                <w:color w:val="292929"/>
                <w:shd w:val="clear" w:color="auto" w:fill="FFFFFF"/>
              </w:rPr>
            </w:pPr>
            <w:r w:rsidRPr="00254D31">
              <w:rPr>
                <w:rFonts w:ascii="Times New Roman" w:hAnsi="Times New Roman" w:cs="Times New Roman"/>
                <w:lang w:eastAsia="ru-RU"/>
              </w:rPr>
              <w:t>план контрольных мероприятий финансового управления администрации городского округа Семеновский Нижегородской области на 2024 год;</w:t>
            </w:r>
          </w:p>
          <w:p w:rsidR="00A0536D" w:rsidRPr="0036679B" w:rsidRDefault="00F03859" w:rsidP="00254D31">
            <w:pPr>
              <w:jc w:val="both"/>
              <w:rPr>
                <w:rFonts w:ascii="Times New Roman" w:hAnsi="Times New Roman" w:cs="Times New Roman"/>
              </w:rPr>
            </w:pPr>
            <w:r w:rsidRPr="00254D31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приказ финансового управления администрации городского округа Семеновский Нижегородской области от 27.05.2024г. № 46-п.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Сроки проведения контрольных мероприятий</w:t>
            </w:r>
          </w:p>
        </w:tc>
        <w:tc>
          <w:tcPr>
            <w:tcW w:w="5635" w:type="dxa"/>
          </w:tcPr>
          <w:p w:rsidR="00A0536D" w:rsidRPr="0036679B" w:rsidRDefault="0028348A" w:rsidP="00F03859">
            <w:pPr>
              <w:jc w:val="both"/>
              <w:rPr>
                <w:rFonts w:ascii="Times New Roman" w:hAnsi="Times New Roman" w:cs="Times New Roman"/>
              </w:rPr>
            </w:pPr>
            <w:r w:rsidRPr="0036679B">
              <w:rPr>
                <w:rFonts w:ascii="Times New Roman" w:hAnsi="Times New Roman" w:cs="Times New Roman"/>
              </w:rPr>
              <w:t>2</w:t>
            </w:r>
            <w:r w:rsidR="00E91719">
              <w:rPr>
                <w:rFonts w:ascii="Times New Roman" w:hAnsi="Times New Roman" w:cs="Times New Roman"/>
              </w:rPr>
              <w:t>7.</w:t>
            </w:r>
            <w:r w:rsidR="00F03859">
              <w:rPr>
                <w:rFonts w:ascii="Times New Roman" w:hAnsi="Times New Roman" w:cs="Times New Roman"/>
              </w:rPr>
              <w:t>05</w:t>
            </w:r>
            <w:r w:rsidR="00A0536D" w:rsidRPr="0036679B">
              <w:rPr>
                <w:rFonts w:ascii="Times New Roman" w:hAnsi="Times New Roman" w:cs="Times New Roman"/>
              </w:rPr>
              <w:t>.202</w:t>
            </w:r>
            <w:r w:rsidR="00F03859">
              <w:rPr>
                <w:rFonts w:ascii="Times New Roman" w:hAnsi="Times New Roman" w:cs="Times New Roman"/>
              </w:rPr>
              <w:t>4</w:t>
            </w:r>
            <w:r w:rsidR="003F3B25" w:rsidRPr="0036679B">
              <w:rPr>
                <w:rFonts w:ascii="Times New Roman" w:hAnsi="Times New Roman" w:cs="Times New Roman"/>
              </w:rPr>
              <w:t>-</w:t>
            </w:r>
            <w:r w:rsidR="00F03859">
              <w:rPr>
                <w:rFonts w:ascii="Times New Roman" w:hAnsi="Times New Roman" w:cs="Times New Roman"/>
              </w:rPr>
              <w:t>24</w:t>
            </w:r>
            <w:r w:rsidR="00C47D56" w:rsidRPr="0036679B">
              <w:rPr>
                <w:rFonts w:ascii="Times New Roman" w:hAnsi="Times New Roman" w:cs="Times New Roman"/>
              </w:rPr>
              <w:t>.</w:t>
            </w:r>
            <w:r w:rsidR="00F03859">
              <w:rPr>
                <w:rFonts w:ascii="Times New Roman" w:hAnsi="Times New Roman" w:cs="Times New Roman"/>
              </w:rPr>
              <w:t>06</w:t>
            </w:r>
            <w:r w:rsidR="00A0536D" w:rsidRPr="0036679B">
              <w:rPr>
                <w:rFonts w:ascii="Times New Roman" w:hAnsi="Times New Roman" w:cs="Times New Roman"/>
              </w:rPr>
              <w:t>.202</w:t>
            </w:r>
            <w:r w:rsidR="00F03859">
              <w:rPr>
                <w:rFonts w:ascii="Times New Roman" w:hAnsi="Times New Roman" w:cs="Times New Roman"/>
              </w:rPr>
              <w:t>4</w:t>
            </w:r>
            <w:r w:rsidR="00A0536D" w:rsidRPr="0036679B">
              <w:rPr>
                <w:rFonts w:ascii="Times New Roman" w:hAnsi="Times New Roman" w:cs="Times New Roman"/>
              </w:rPr>
              <w:t>г.</w:t>
            </w:r>
            <w:proofErr w:type="gramStart"/>
            <w:r w:rsidR="00A0536D" w:rsidRPr="0036679B">
              <w:rPr>
                <w:rFonts w:ascii="Times New Roman" w:hAnsi="Times New Roman" w:cs="Times New Roman"/>
              </w:rPr>
              <w:t>г</w:t>
            </w:r>
            <w:proofErr w:type="gramEnd"/>
            <w:r w:rsidR="00A0536D" w:rsidRPr="0036679B">
              <w:rPr>
                <w:rFonts w:ascii="Times New Roman" w:hAnsi="Times New Roman" w:cs="Times New Roman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Проверенный период</w:t>
            </w:r>
          </w:p>
        </w:tc>
        <w:tc>
          <w:tcPr>
            <w:tcW w:w="5635" w:type="dxa"/>
          </w:tcPr>
          <w:p w:rsidR="00A0536D" w:rsidRPr="0036679B" w:rsidRDefault="00C47D56" w:rsidP="00F03859">
            <w:pPr>
              <w:jc w:val="both"/>
              <w:rPr>
                <w:rFonts w:ascii="Times New Roman" w:hAnsi="Times New Roman" w:cs="Times New Roman"/>
              </w:rPr>
            </w:pPr>
            <w:r w:rsidRPr="0036679B">
              <w:rPr>
                <w:rFonts w:ascii="Times New Roman" w:hAnsi="Times New Roman" w:cs="Times New Roman"/>
              </w:rPr>
              <w:t>01.01.202</w:t>
            </w:r>
            <w:r w:rsidR="00F03859">
              <w:rPr>
                <w:rFonts w:ascii="Times New Roman" w:hAnsi="Times New Roman" w:cs="Times New Roman"/>
              </w:rPr>
              <w:t>2</w:t>
            </w:r>
            <w:r w:rsidRPr="0036679B">
              <w:rPr>
                <w:rFonts w:ascii="Times New Roman" w:hAnsi="Times New Roman" w:cs="Times New Roman"/>
              </w:rPr>
              <w:t>-3</w:t>
            </w:r>
            <w:r w:rsidR="008342E3" w:rsidRPr="0036679B">
              <w:rPr>
                <w:rFonts w:ascii="Times New Roman" w:hAnsi="Times New Roman" w:cs="Times New Roman"/>
              </w:rPr>
              <w:t>1</w:t>
            </w:r>
            <w:r w:rsidR="003F3B25" w:rsidRPr="0036679B">
              <w:rPr>
                <w:rFonts w:ascii="Times New Roman" w:hAnsi="Times New Roman" w:cs="Times New Roman"/>
              </w:rPr>
              <w:t>.</w:t>
            </w:r>
            <w:r w:rsidR="008342E3" w:rsidRPr="0036679B">
              <w:rPr>
                <w:rFonts w:ascii="Times New Roman" w:hAnsi="Times New Roman" w:cs="Times New Roman"/>
              </w:rPr>
              <w:t>12</w:t>
            </w:r>
            <w:r w:rsidR="00A0536D" w:rsidRPr="0036679B">
              <w:rPr>
                <w:rFonts w:ascii="Times New Roman" w:hAnsi="Times New Roman" w:cs="Times New Roman"/>
              </w:rPr>
              <w:t>.202</w:t>
            </w:r>
            <w:r w:rsidR="00F03859">
              <w:rPr>
                <w:rFonts w:ascii="Times New Roman" w:hAnsi="Times New Roman" w:cs="Times New Roman"/>
              </w:rPr>
              <w:t>3г.</w:t>
            </w:r>
            <w:proofErr w:type="gramStart"/>
            <w:r w:rsidR="00F03859">
              <w:rPr>
                <w:rFonts w:ascii="Times New Roman" w:hAnsi="Times New Roman" w:cs="Times New Roman"/>
              </w:rPr>
              <w:t>г</w:t>
            </w:r>
            <w:proofErr w:type="gramEnd"/>
            <w:r w:rsidR="00F03859">
              <w:rPr>
                <w:rFonts w:ascii="Times New Roman" w:hAnsi="Times New Roman" w:cs="Times New Roman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3F3B25" w:rsidP="00B9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5635" w:type="dxa"/>
          </w:tcPr>
          <w:p w:rsidR="00051961" w:rsidRPr="0036679B" w:rsidRDefault="00051961" w:rsidP="003F3B25">
            <w:pPr>
              <w:spacing w:line="26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 нарушение:</w:t>
            </w:r>
          </w:p>
          <w:p w:rsidR="00DD170F" w:rsidRPr="00DD170F" w:rsidRDefault="00DD170F" w:rsidP="00DD170F">
            <w:pPr>
              <w:jc w:val="both"/>
              <w:rPr>
                <w:rFonts w:ascii="Times New Roman" w:hAnsi="Times New Roman" w:cs="Times New Roman"/>
              </w:rPr>
            </w:pPr>
            <w:r w:rsidRPr="00DD170F">
              <w:rPr>
                <w:rFonts w:ascii="Times New Roman" w:hAnsi="Times New Roman" w:cs="Times New Roman"/>
              </w:rPr>
              <w:t>1. Не являясь администратором доходов, в единой учетной политике присутствуют пункты в части администрируемых доходов учреждением.</w:t>
            </w:r>
          </w:p>
          <w:p w:rsidR="00DD170F" w:rsidRPr="00DD170F" w:rsidRDefault="00DD170F" w:rsidP="00DD170F">
            <w:pPr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DD17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2. В Положении о признании дебиторской задолженности сомнительной или безнадежной к взысканию (приложение 10 к распоряжению администрации от 31.10.2023 №107-п) имеются приложения,</w:t>
            </w:r>
            <w:r w:rsidR="004E62B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DD17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не предусмотренные для использования в работе казенными учреждениями.</w:t>
            </w:r>
          </w:p>
          <w:p w:rsidR="00DD170F" w:rsidRPr="00DD170F" w:rsidRDefault="00DD170F" w:rsidP="00DD17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 xml:space="preserve">3. Раздела «Расчеты с подотчетными лицами» учетной политики, утвержденной приказом от 28.12.2015 №28-р, с внесенными изменениями от 24.12.2019 №41-р; пункта 11 раздела 7 учетной политики, утвержденной от 31.10.2023г. авансовые отчеты об использовании  денежных средств подотчетными лицами предоставлялись несвоевременно. </w:t>
            </w:r>
          </w:p>
          <w:p w:rsidR="00DD170F" w:rsidRPr="00DD170F" w:rsidRDefault="00DD170F" w:rsidP="00DD170F">
            <w:pPr>
              <w:spacing w:line="26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>4. Пункта 2.4. договоров, заключенных 10.01.2022г. на плановое техническое обслуживание АПС и на плановое техническое обслуживание установок пожаротушения, пожарной и пожарно-охранной сигнализации №180/22-ТО, №180/22-ТО/ОХ, несвоевременно осуществлена оплата.</w:t>
            </w:r>
          </w:p>
          <w:p w:rsidR="00DD170F" w:rsidRPr="00DD170F" w:rsidRDefault="00DD170F" w:rsidP="00DD170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>. Пункта 2.4. договоров №180/23-ТО от 09.01.2023г. и №180/23-ТО/ОХ от 09.01.2023г. (Семеновское городское отделение ВДПО) несвоевременно осуществлена оплата.</w:t>
            </w:r>
          </w:p>
          <w:p w:rsidR="00DD170F" w:rsidRPr="00DD170F" w:rsidRDefault="00DD170F" w:rsidP="00DD170F">
            <w:pPr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 xml:space="preserve">. Раздела 3 приложения 5 </w:t>
            </w:r>
            <w:r w:rsidRPr="00DD170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 приказу Министерства финансов России от 30.03.2015 N 52н</w:t>
            </w: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 xml:space="preserve"> в инвентарных карточках не заполнена краткая индивидуальная характеристика объекта</w:t>
            </w:r>
            <w:r w:rsidRPr="00DD170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.</w:t>
            </w:r>
          </w:p>
          <w:p w:rsidR="00DD170F" w:rsidRPr="00DD170F" w:rsidRDefault="00DD170F" w:rsidP="00DD170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7</w:t>
            </w:r>
            <w:r w:rsidRPr="00DD170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. П</w:t>
            </w: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 xml:space="preserve">ункта 114 приложения 5 </w:t>
            </w:r>
            <w:r w:rsidRPr="00DD170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 приказу Минфина России от 15.04.2021 №61</w:t>
            </w: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>н оформляющая часть инвентарных карточек заполнена не в соответствии с указанным нормативным актом.</w:t>
            </w:r>
          </w:p>
          <w:p w:rsidR="00BD086E" w:rsidRPr="0036679B" w:rsidRDefault="00DD170F" w:rsidP="00DD17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D170F">
              <w:rPr>
                <w:rFonts w:ascii="Times New Roman" w:eastAsia="Times New Roman" w:hAnsi="Times New Roman" w:cs="Times New Roman"/>
                <w:lang w:eastAsia="ru-RU"/>
              </w:rPr>
              <w:t>. Пункта 1 статьи 10 Федерального закона № 402-ФЗ, пункт 11 части 1 Инструкции № 157н имеет место несвоевременное отражение в бухгалтерском учете данных, содержащихся в первичных учетных документах, по поставленным товарам, выполненным работам, оказанным услугам.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6868D6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lastRenderedPageBreak/>
              <w:t>Вынесено пред</w:t>
            </w:r>
            <w:r w:rsidR="006868D6">
              <w:rPr>
                <w:rFonts w:ascii="Times New Roman" w:hAnsi="Times New Roman" w:cs="Times New Roman"/>
                <w:b/>
              </w:rPr>
              <w:t>ставление</w:t>
            </w:r>
            <w:r w:rsidRPr="00F95132">
              <w:rPr>
                <w:rFonts w:ascii="Times New Roman" w:hAnsi="Times New Roman" w:cs="Times New Roman"/>
                <w:b/>
              </w:rPr>
              <w:t>/ срок исполнения</w:t>
            </w:r>
          </w:p>
        </w:tc>
        <w:tc>
          <w:tcPr>
            <w:tcW w:w="5635" w:type="dxa"/>
          </w:tcPr>
          <w:p w:rsidR="00F03859" w:rsidRDefault="00F03859" w:rsidP="00995E4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38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Принять меры по устранению причин и условий выявленных нарушений и недопущению их в дальнейшем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051961" w:rsidRPr="00F03859" w:rsidRDefault="00F03859" w:rsidP="00995E42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F03859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A0536D" w:rsidRPr="00F03859" w:rsidRDefault="00F03859" w:rsidP="00F03859">
            <w:pPr>
              <w:jc w:val="both"/>
              <w:rPr>
                <w:rFonts w:ascii="Times New Roman" w:hAnsi="Times New Roman" w:cs="Times New Roman"/>
              </w:rPr>
            </w:pPr>
            <w:r w:rsidRPr="00F03859">
              <w:rPr>
                <w:rFonts w:ascii="Times New Roman" w:hAnsi="Times New Roman" w:cs="Times New Roman"/>
                <w:color w:val="333333"/>
              </w:rPr>
              <w:t>Информацию о результатах исполнения настоящего представления с пояснениями причин допущенных нарушений и приложением копий документов, подтверждающих его исполнение, представить в Финансовое управление администрации городского округа Семеновский Нижегородской области не позднее 16.08.2024г.</w:t>
            </w:r>
          </w:p>
        </w:tc>
      </w:tr>
    </w:tbl>
    <w:p w:rsidR="00AD4872" w:rsidRDefault="00AD4872"/>
    <w:p w:rsidR="00995E42" w:rsidRDefault="00995E42" w:rsidP="003F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1F" w:rsidRDefault="00C96F1F" w:rsidP="003F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25.06.2024г.</w:t>
      </w:r>
      <w:bookmarkStart w:id="0" w:name="_GoBack"/>
      <w:bookmarkEnd w:id="0"/>
    </w:p>
    <w:sectPr w:rsidR="00C9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8D"/>
    <w:multiLevelType w:val="hybridMultilevel"/>
    <w:tmpl w:val="45E61198"/>
    <w:lvl w:ilvl="0" w:tplc="5B648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C69AD"/>
    <w:multiLevelType w:val="hybridMultilevel"/>
    <w:tmpl w:val="2DE86EE2"/>
    <w:lvl w:ilvl="0" w:tplc="E090A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41"/>
    <w:rsid w:val="00051961"/>
    <w:rsid w:val="000C0B50"/>
    <w:rsid w:val="000F710A"/>
    <w:rsid w:val="001678A8"/>
    <w:rsid w:val="001E4CF8"/>
    <w:rsid w:val="00254D31"/>
    <w:rsid w:val="0028348A"/>
    <w:rsid w:val="0036679B"/>
    <w:rsid w:val="003A4278"/>
    <w:rsid w:val="003F3B25"/>
    <w:rsid w:val="004E62BF"/>
    <w:rsid w:val="005F2A41"/>
    <w:rsid w:val="00627198"/>
    <w:rsid w:val="006868D6"/>
    <w:rsid w:val="008342E3"/>
    <w:rsid w:val="00860936"/>
    <w:rsid w:val="00995E42"/>
    <w:rsid w:val="00A0536D"/>
    <w:rsid w:val="00A6137C"/>
    <w:rsid w:val="00AD4872"/>
    <w:rsid w:val="00BD086E"/>
    <w:rsid w:val="00C47D56"/>
    <w:rsid w:val="00C51645"/>
    <w:rsid w:val="00C96F1F"/>
    <w:rsid w:val="00CD43D3"/>
    <w:rsid w:val="00DD170F"/>
    <w:rsid w:val="00E91719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2023-09-07T08:07:00Z</cp:lastPrinted>
  <dcterms:created xsi:type="dcterms:W3CDTF">2022-05-16T07:23:00Z</dcterms:created>
  <dcterms:modified xsi:type="dcterms:W3CDTF">2024-09-13T05:32:00Z</dcterms:modified>
</cp:coreProperties>
</file>